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91B" w:rsidRPr="0048208D" w:rsidRDefault="001C391B" w:rsidP="001C391B">
      <w:pPr>
        <w:pStyle w:val="1"/>
        <w:jc w:val="center"/>
        <w:rPr>
          <w:rFonts w:ascii="黑体" w:eastAsia="黑体" w:hAnsi="黑体"/>
          <w:sz w:val="36"/>
          <w:szCs w:val="36"/>
        </w:rPr>
      </w:pPr>
      <w:bookmarkStart w:id="0" w:name="_Toc8334884"/>
      <w:bookmarkStart w:id="1" w:name="_Toc8335229"/>
      <w:bookmarkStart w:id="2" w:name="_Toc8371249"/>
      <w:bookmarkStart w:id="3" w:name="_Toc8371395"/>
      <w:bookmarkStart w:id="4" w:name="_Toc8390184"/>
      <w:r w:rsidRPr="0048208D">
        <w:rPr>
          <w:rFonts w:ascii="黑体" w:eastAsia="黑体" w:hAnsi="黑体" w:hint="eastAsia"/>
          <w:sz w:val="36"/>
          <w:szCs w:val="36"/>
        </w:rPr>
        <w:t>《</w:t>
      </w:r>
      <w:r w:rsidR="000D65AF">
        <w:rPr>
          <w:rFonts w:ascii="黑体" w:eastAsia="黑体" w:hAnsi="黑体" w:hint="eastAsia"/>
          <w:sz w:val="36"/>
          <w:szCs w:val="36"/>
        </w:rPr>
        <w:t>智能机械与智慧矿山</w:t>
      </w:r>
      <w:r w:rsidRPr="0048208D">
        <w:rPr>
          <w:rFonts w:ascii="黑体" w:eastAsia="黑体" w:hAnsi="黑体" w:hint="eastAsia"/>
          <w:sz w:val="36"/>
          <w:szCs w:val="36"/>
        </w:rPr>
        <w:t>》课程教学大纲</w:t>
      </w:r>
      <w:bookmarkEnd w:id="0"/>
      <w:bookmarkEnd w:id="1"/>
      <w:bookmarkEnd w:id="2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994"/>
        <w:gridCol w:w="850"/>
        <w:gridCol w:w="1133"/>
        <w:gridCol w:w="1558"/>
        <w:gridCol w:w="2744"/>
      </w:tblGrid>
      <w:tr w:rsidR="00082684" w:rsidTr="008821D0">
        <w:trPr>
          <w:trHeight w:val="170"/>
        </w:trPr>
        <w:tc>
          <w:tcPr>
            <w:tcW w:w="729" w:type="pct"/>
          </w:tcPr>
          <w:p w:rsidR="001C391B" w:rsidRDefault="001C391B" w:rsidP="002B203C">
            <w:pPr>
              <w:pStyle w:val="a6"/>
              <w:ind w:firstLineChars="0" w:firstLine="0"/>
              <w:jc w:val="center"/>
            </w:pPr>
            <w:r w:rsidRPr="00FE0F6A">
              <w:rPr>
                <w:rFonts w:hint="eastAsia"/>
              </w:rPr>
              <w:t>课程名称</w:t>
            </w:r>
          </w:p>
        </w:tc>
        <w:tc>
          <w:tcPr>
            <w:tcW w:w="1747" w:type="pct"/>
            <w:gridSpan w:val="3"/>
          </w:tcPr>
          <w:p w:rsidR="001C391B" w:rsidRDefault="000D65AF" w:rsidP="00580C3A">
            <w:pPr>
              <w:pStyle w:val="a6"/>
              <w:ind w:firstLineChars="0" w:firstLine="0"/>
              <w:jc w:val="center"/>
            </w:pPr>
            <w:r>
              <w:rPr>
                <w:rFonts w:hint="eastAsia"/>
                <w:kern w:val="0"/>
                <w:szCs w:val="21"/>
              </w:rPr>
              <w:t>智能机械与智慧矿山</w:t>
            </w:r>
          </w:p>
        </w:tc>
        <w:tc>
          <w:tcPr>
            <w:tcW w:w="914" w:type="pct"/>
            <w:vAlign w:val="center"/>
          </w:tcPr>
          <w:p w:rsidR="001C391B" w:rsidRDefault="001C391B" w:rsidP="00745756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课程编码</w:t>
            </w:r>
          </w:p>
        </w:tc>
        <w:tc>
          <w:tcPr>
            <w:tcW w:w="1610" w:type="pct"/>
          </w:tcPr>
          <w:p w:rsidR="001C391B" w:rsidRPr="009F205F" w:rsidRDefault="001C391B" w:rsidP="00406D76">
            <w:pPr>
              <w:pStyle w:val="a6"/>
              <w:ind w:firstLineChars="0" w:firstLine="0"/>
              <w:jc w:val="center"/>
            </w:pPr>
          </w:p>
        </w:tc>
      </w:tr>
      <w:tr w:rsidR="0048208D" w:rsidTr="008821D0">
        <w:trPr>
          <w:trHeight w:val="170"/>
        </w:trPr>
        <w:tc>
          <w:tcPr>
            <w:tcW w:w="729" w:type="pct"/>
            <w:vAlign w:val="center"/>
          </w:tcPr>
          <w:p w:rsidR="0048208D" w:rsidRDefault="0048208D" w:rsidP="002B203C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583" w:type="pct"/>
            <w:vAlign w:val="center"/>
          </w:tcPr>
          <w:p w:rsidR="0048208D" w:rsidRDefault="00580C3A" w:rsidP="00580C3A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499" w:type="pct"/>
            <w:vAlign w:val="center"/>
          </w:tcPr>
          <w:p w:rsidR="0048208D" w:rsidRDefault="0048208D" w:rsidP="00580C3A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665" w:type="pct"/>
            <w:vAlign w:val="center"/>
          </w:tcPr>
          <w:p w:rsidR="0048208D" w:rsidRDefault="00580C3A" w:rsidP="00580C3A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14" w:type="pct"/>
            <w:vAlign w:val="center"/>
          </w:tcPr>
          <w:p w:rsidR="00391DBD" w:rsidRPr="00522923" w:rsidRDefault="0048208D" w:rsidP="002B203C">
            <w:pPr>
              <w:pStyle w:val="a6"/>
              <w:spacing w:line="320" w:lineRule="exact"/>
              <w:ind w:firstLineChars="0" w:firstLine="0"/>
              <w:jc w:val="center"/>
            </w:pPr>
            <w:r w:rsidRPr="00522923">
              <w:rPr>
                <w:rFonts w:hint="eastAsia"/>
              </w:rPr>
              <w:t>课内</w:t>
            </w:r>
            <w:r w:rsidR="00082684" w:rsidRPr="00522923">
              <w:rPr>
                <w:rFonts w:hint="eastAsia"/>
              </w:rPr>
              <w:t>实验</w:t>
            </w:r>
          </w:p>
          <w:p w:rsidR="0048208D" w:rsidRDefault="00082684" w:rsidP="002B203C">
            <w:pPr>
              <w:pStyle w:val="a6"/>
              <w:spacing w:line="320" w:lineRule="exact"/>
              <w:ind w:firstLineChars="0" w:firstLine="0"/>
              <w:jc w:val="center"/>
            </w:pPr>
            <w:r w:rsidRPr="00522923">
              <w:rPr>
                <w:rFonts w:hint="eastAsia"/>
              </w:rPr>
              <w:t>（实践）</w:t>
            </w:r>
            <w:r w:rsidR="0048208D" w:rsidRPr="00522923">
              <w:rPr>
                <w:rFonts w:hint="eastAsia"/>
              </w:rPr>
              <w:t>学时</w:t>
            </w:r>
          </w:p>
        </w:tc>
        <w:tc>
          <w:tcPr>
            <w:tcW w:w="1610" w:type="pct"/>
            <w:vAlign w:val="center"/>
          </w:tcPr>
          <w:p w:rsidR="0048208D" w:rsidRPr="00AB3938" w:rsidRDefault="00AB3938" w:rsidP="00580C3A">
            <w:pPr>
              <w:pStyle w:val="a6"/>
              <w:ind w:firstLineChars="0" w:firstLine="0"/>
              <w:jc w:val="center"/>
            </w:pPr>
            <w:r w:rsidRPr="00AB3938">
              <w:t>0</w:t>
            </w:r>
          </w:p>
        </w:tc>
      </w:tr>
      <w:tr w:rsidR="0048208D" w:rsidTr="008821D0">
        <w:trPr>
          <w:trHeight w:val="170"/>
        </w:trPr>
        <w:tc>
          <w:tcPr>
            <w:tcW w:w="729" w:type="pct"/>
          </w:tcPr>
          <w:p w:rsidR="0048208D" w:rsidRDefault="0048208D" w:rsidP="002B203C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先修课程</w:t>
            </w:r>
          </w:p>
        </w:tc>
        <w:tc>
          <w:tcPr>
            <w:tcW w:w="1747" w:type="pct"/>
            <w:gridSpan w:val="3"/>
          </w:tcPr>
          <w:p w:rsidR="0048208D" w:rsidRDefault="0048208D" w:rsidP="00CD41D9">
            <w:pPr>
              <w:pStyle w:val="a6"/>
              <w:ind w:firstLineChars="0" w:firstLine="0"/>
              <w:jc w:val="center"/>
            </w:pPr>
          </w:p>
        </w:tc>
        <w:tc>
          <w:tcPr>
            <w:tcW w:w="914" w:type="pct"/>
            <w:vAlign w:val="center"/>
          </w:tcPr>
          <w:p w:rsidR="0048208D" w:rsidRDefault="0048208D" w:rsidP="002B203C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后续课程</w:t>
            </w:r>
          </w:p>
        </w:tc>
        <w:tc>
          <w:tcPr>
            <w:tcW w:w="1610" w:type="pct"/>
            <w:vAlign w:val="center"/>
          </w:tcPr>
          <w:p w:rsidR="0048208D" w:rsidRPr="004A41C8" w:rsidRDefault="0048208D" w:rsidP="00AB3938">
            <w:pPr>
              <w:pStyle w:val="a6"/>
              <w:ind w:firstLineChars="0" w:firstLine="0"/>
              <w:jc w:val="center"/>
            </w:pPr>
          </w:p>
        </w:tc>
      </w:tr>
      <w:tr w:rsidR="0048208D" w:rsidTr="008821D0">
        <w:trPr>
          <w:trHeight w:val="170"/>
        </w:trPr>
        <w:tc>
          <w:tcPr>
            <w:tcW w:w="729" w:type="pct"/>
            <w:vAlign w:val="center"/>
          </w:tcPr>
          <w:p w:rsidR="0048208D" w:rsidRDefault="0048208D" w:rsidP="002B203C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开课单位</w:t>
            </w:r>
          </w:p>
        </w:tc>
        <w:tc>
          <w:tcPr>
            <w:tcW w:w="1747" w:type="pct"/>
            <w:gridSpan w:val="3"/>
            <w:vAlign w:val="center"/>
          </w:tcPr>
          <w:p w:rsidR="0048208D" w:rsidRPr="004A41C8" w:rsidRDefault="00580C3A" w:rsidP="00580C3A">
            <w:pPr>
              <w:pStyle w:val="a6"/>
              <w:ind w:firstLineChars="0" w:firstLine="0"/>
              <w:jc w:val="center"/>
            </w:pPr>
            <w:proofErr w:type="gramStart"/>
            <w:r>
              <w:rPr>
                <w:rFonts w:hint="eastAsia"/>
              </w:rPr>
              <w:t>资土学院</w:t>
            </w:r>
            <w:proofErr w:type="gramEnd"/>
          </w:p>
        </w:tc>
        <w:tc>
          <w:tcPr>
            <w:tcW w:w="914" w:type="pct"/>
            <w:vAlign w:val="center"/>
          </w:tcPr>
          <w:p w:rsidR="0048208D" w:rsidRPr="004A41C8" w:rsidRDefault="0048208D" w:rsidP="002B203C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适用专业</w:t>
            </w:r>
          </w:p>
        </w:tc>
        <w:tc>
          <w:tcPr>
            <w:tcW w:w="1610" w:type="pct"/>
            <w:vAlign w:val="center"/>
          </w:tcPr>
          <w:p w:rsidR="0048208D" w:rsidRPr="004A41C8" w:rsidRDefault="0048208D" w:rsidP="00932881">
            <w:pPr>
              <w:pStyle w:val="a6"/>
              <w:ind w:firstLineChars="0" w:firstLine="0"/>
              <w:jc w:val="center"/>
            </w:pPr>
          </w:p>
        </w:tc>
      </w:tr>
    </w:tbl>
    <w:p w:rsidR="001C391B" w:rsidRPr="0048208D" w:rsidRDefault="0048208D" w:rsidP="00662675">
      <w:pPr>
        <w:pStyle w:val="2"/>
        <w:spacing w:before="120" w:after="120" w:line="415" w:lineRule="auto"/>
        <w:rPr>
          <w:sz w:val="24"/>
          <w:szCs w:val="24"/>
        </w:rPr>
      </w:pPr>
      <w:bookmarkStart w:id="5" w:name="_Hlk29153676"/>
      <w:r w:rsidRPr="0048208D">
        <w:rPr>
          <w:rFonts w:hint="eastAsia"/>
          <w:sz w:val="24"/>
          <w:szCs w:val="24"/>
        </w:rPr>
        <w:t>一</w:t>
      </w:r>
      <w:r>
        <w:rPr>
          <w:rFonts w:hint="eastAsia"/>
          <w:sz w:val="24"/>
          <w:szCs w:val="24"/>
        </w:rPr>
        <w:t>、</w:t>
      </w:r>
      <w:r w:rsidR="001C391B" w:rsidRPr="0048208D">
        <w:rPr>
          <w:rFonts w:hint="eastAsia"/>
          <w:sz w:val="28"/>
          <w:szCs w:val="28"/>
        </w:rPr>
        <w:t>课程简介</w:t>
      </w:r>
    </w:p>
    <w:bookmarkEnd w:id="5"/>
    <w:p w:rsidR="000D65AF" w:rsidRDefault="000C2BAC" w:rsidP="000C2BAC">
      <w:pPr>
        <w:pStyle w:val="ad"/>
        <w:ind w:firstLine="480"/>
        <w:rPr>
          <w:rFonts w:hint="eastAsia"/>
          <w:sz w:val="24"/>
        </w:rPr>
      </w:pPr>
      <w:r w:rsidRPr="000C2BAC">
        <w:rPr>
          <w:rFonts w:hint="eastAsia"/>
          <w:sz w:val="24"/>
        </w:rPr>
        <w:t>《</w:t>
      </w:r>
      <w:r w:rsidR="000D65AF">
        <w:rPr>
          <w:rFonts w:hint="eastAsia"/>
          <w:sz w:val="24"/>
          <w:szCs w:val="21"/>
        </w:rPr>
        <w:t>智能机械与智慧矿山</w:t>
      </w:r>
      <w:r w:rsidRPr="000C2BAC">
        <w:rPr>
          <w:rFonts w:hint="eastAsia"/>
          <w:sz w:val="24"/>
        </w:rPr>
        <w:t>》是</w:t>
      </w:r>
      <w:r w:rsidR="00212DE3">
        <w:rPr>
          <w:rFonts w:hint="eastAsia"/>
          <w:sz w:val="24"/>
        </w:rPr>
        <w:t>辽宁科技学院公共选修</w:t>
      </w:r>
      <w:proofErr w:type="gramStart"/>
      <w:r w:rsidR="000D65AF">
        <w:rPr>
          <w:rFonts w:hint="eastAsia"/>
          <w:sz w:val="24"/>
        </w:rPr>
        <w:t>自然科学类</w:t>
      </w:r>
      <w:r w:rsidR="00212DE3">
        <w:rPr>
          <w:rFonts w:hint="eastAsia"/>
          <w:sz w:val="24"/>
        </w:rPr>
        <w:t>课</w:t>
      </w:r>
      <w:r w:rsidRPr="000C2BAC">
        <w:rPr>
          <w:rFonts w:hint="eastAsia"/>
          <w:sz w:val="24"/>
        </w:rPr>
        <w:t>课程</w:t>
      </w:r>
      <w:proofErr w:type="gramEnd"/>
      <w:r w:rsidRPr="000C2BAC">
        <w:rPr>
          <w:rFonts w:hint="eastAsia"/>
          <w:sz w:val="24"/>
        </w:rPr>
        <w:t>之一。该课程</w:t>
      </w:r>
      <w:r w:rsidR="00212DE3" w:rsidRPr="00212DE3">
        <w:rPr>
          <w:rFonts w:hint="eastAsia"/>
          <w:sz w:val="24"/>
        </w:rPr>
        <w:t>教学内容主要围绕</w:t>
      </w:r>
      <w:r w:rsidR="000D65AF" w:rsidRPr="000D65AF">
        <w:rPr>
          <w:rFonts w:hint="eastAsia"/>
          <w:sz w:val="24"/>
        </w:rPr>
        <w:t>矿山中常用的智能化机械设备，以及现代信息技术、自动化控制技术、大数据应用与管能分析技术在我国矿山生产、运营与管理中的应用。通过本课程的教学，要让学生了解现代化的矿山的样貌，以消除学生对矿山的偏见；让学生熟悉现代化矿山的发展方向以及毕业生的发展前景，使学生愿意到矿山工作；让学生掌握矿山需要哪些专业的人才，使学生清楚自己是否可以到矿山工作。</w:t>
      </w:r>
    </w:p>
    <w:p w:rsidR="005E28B1" w:rsidRPr="005E28B1" w:rsidRDefault="005E28B1" w:rsidP="00A6292B">
      <w:pPr>
        <w:pStyle w:val="2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 w:rsidRPr="00A6292B">
        <w:rPr>
          <w:rFonts w:hint="eastAsia"/>
          <w:sz w:val="24"/>
          <w:szCs w:val="24"/>
        </w:rPr>
        <w:t>课程教学目标</w:t>
      </w:r>
      <w:bookmarkStart w:id="6" w:name="_GoBack"/>
      <w:bookmarkEnd w:id="6"/>
    </w:p>
    <w:p w:rsidR="001C391B" w:rsidRDefault="001C391B" w:rsidP="00662675">
      <w:pPr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B80E11">
        <w:rPr>
          <w:rFonts w:asciiTheme="minorEastAsia" w:eastAsiaTheme="minorEastAsia" w:hAnsiTheme="minorEastAsia" w:hint="eastAsia"/>
          <w:color w:val="000000"/>
          <w:sz w:val="24"/>
        </w:rPr>
        <w:t>通过课程</w:t>
      </w:r>
      <w:r w:rsidR="00320718" w:rsidRPr="00B80E11">
        <w:rPr>
          <w:rFonts w:asciiTheme="minorEastAsia" w:eastAsiaTheme="minorEastAsia" w:hAnsiTheme="minorEastAsia" w:hint="eastAsia"/>
          <w:color w:val="000000"/>
          <w:sz w:val="24"/>
        </w:rPr>
        <w:t>的理论</w:t>
      </w:r>
      <w:r w:rsidRPr="00B80E11">
        <w:rPr>
          <w:rFonts w:asciiTheme="minorEastAsia" w:eastAsiaTheme="minorEastAsia" w:hAnsiTheme="minorEastAsia" w:hint="eastAsia"/>
          <w:color w:val="000000"/>
          <w:sz w:val="24"/>
        </w:rPr>
        <w:t>教学，学生应该达到下列课程目标：</w:t>
      </w:r>
    </w:p>
    <w:p w:rsidR="001F03F9" w:rsidRPr="00517C6D" w:rsidRDefault="00517C6D" w:rsidP="001F03F9">
      <w:pPr>
        <w:ind w:firstLineChars="150" w:firstLine="360"/>
        <w:rPr>
          <w:sz w:val="24"/>
        </w:rPr>
      </w:pPr>
      <w:r w:rsidRPr="00517C6D">
        <w:rPr>
          <w:rFonts w:hint="eastAsia"/>
          <w:sz w:val="24"/>
        </w:rPr>
        <w:t>教学</w:t>
      </w:r>
      <w:r w:rsidRPr="00517C6D">
        <w:rPr>
          <w:sz w:val="24"/>
        </w:rPr>
        <w:t>目标</w:t>
      </w:r>
      <w:r w:rsidRPr="00517C6D">
        <w:rPr>
          <w:rFonts w:hint="eastAsia"/>
          <w:sz w:val="24"/>
        </w:rPr>
        <w:t>1</w:t>
      </w:r>
      <w:r w:rsidRPr="00517C6D">
        <w:rPr>
          <w:rFonts w:hint="eastAsia"/>
          <w:sz w:val="24"/>
        </w:rPr>
        <w:t>：</w:t>
      </w:r>
      <w:r w:rsidR="000D65AF" w:rsidRPr="000D65AF">
        <w:rPr>
          <w:rFonts w:hint="eastAsia"/>
          <w:sz w:val="24"/>
          <w:szCs w:val="20"/>
        </w:rPr>
        <w:t>让学生了解现代化的矿山的样貌，以消除学生对矿山的偏见</w:t>
      </w:r>
      <w:r w:rsidR="001F03F9" w:rsidRPr="00517C6D">
        <w:rPr>
          <w:rFonts w:hint="eastAsia"/>
          <w:sz w:val="24"/>
        </w:rPr>
        <w:t>；</w:t>
      </w:r>
    </w:p>
    <w:p w:rsidR="00AB14FC" w:rsidRDefault="00517C6D" w:rsidP="001F03F9">
      <w:pPr>
        <w:ind w:firstLineChars="150" w:firstLine="360"/>
        <w:rPr>
          <w:sz w:val="24"/>
        </w:rPr>
      </w:pPr>
      <w:r w:rsidRPr="00517C6D">
        <w:rPr>
          <w:rFonts w:asciiTheme="minorEastAsia" w:eastAsiaTheme="minorEastAsia" w:hAnsiTheme="minorEastAsia" w:hint="eastAsia"/>
          <w:sz w:val="24"/>
        </w:rPr>
        <w:t>教学目标</w:t>
      </w:r>
      <w:r w:rsidRPr="00517C6D">
        <w:rPr>
          <w:rFonts w:asciiTheme="minorEastAsia" w:eastAsiaTheme="minorEastAsia" w:hAnsiTheme="minorEastAsia"/>
          <w:sz w:val="24"/>
        </w:rPr>
        <w:t>2</w:t>
      </w:r>
      <w:r w:rsidRPr="00517C6D">
        <w:rPr>
          <w:rFonts w:asciiTheme="minorEastAsia" w:eastAsiaTheme="minorEastAsia" w:hAnsiTheme="minorEastAsia" w:hint="eastAsia"/>
          <w:sz w:val="24"/>
        </w:rPr>
        <w:t>：</w:t>
      </w:r>
      <w:r w:rsidR="000D65AF" w:rsidRPr="000D65AF">
        <w:rPr>
          <w:rFonts w:hint="eastAsia"/>
          <w:sz w:val="24"/>
          <w:szCs w:val="20"/>
        </w:rPr>
        <w:t>让学生熟悉现代化矿山的发展方向以及毕业生的发展前景，使学生愿意到矿山工作</w:t>
      </w:r>
      <w:r w:rsidR="00AB14FC">
        <w:rPr>
          <w:sz w:val="24"/>
        </w:rPr>
        <w:t>；</w:t>
      </w:r>
    </w:p>
    <w:p w:rsidR="004206E3" w:rsidRDefault="00517C6D" w:rsidP="001F03F9">
      <w:pPr>
        <w:ind w:firstLineChars="150" w:firstLine="360"/>
        <w:rPr>
          <w:color w:val="FF0000"/>
        </w:rPr>
      </w:pPr>
      <w:r w:rsidRPr="00517C6D">
        <w:rPr>
          <w:rFonts w:asciiTheme="minorEastAsia" w:eastAsiaTheme="minorEastAsia" w:hAnsiTheme="minorEastAsia" w:hint="eastAsia"/>
          <w:sz w:val="24"/>
        </w:rPr>
        <w:t>教学目标</w:t>
      </w:r>
      <w:r w:rsidRPr="00517C6D">
        <w:rPr>
          <w:rFonts w:asciiTheme="minorEastAsia" w:eastAsiaTheme="minorEastAsia" w:hAnsiTheme="minorEastAsia"/>
          <w:sz w:val="24"/>
        </w:rPr>
        <w:t>3</w:t>
      </w:r>
      <w:r w:rsidRPr="00517C6D">
        <w:rPr>
          <w:rFonts w:asciiTheme="minorEastAsia" w:eastAsiaTheme="minorEastAsia" w:hAnsiTheme="minorEastAsia" w:hint="eastAsia"/>
          <w:sz w:val="24"/>
        </w:rPr>
        <w:t>：</w:t>
      </w:r>
      <w:r w:rsidR="000D65AF" w:rsidRPr="000D65AF">
        <w:rPr>
          <w:rFonts w:hint="eastAsia"/>
          <w:sz w:val="24"/>
          <w:szCs w:val="20"/>
        </w:rPr>
        <w:t>让学生掌握矿山需要哪些专业的人才，使学生清楚自己是否可以到矿山工作</w:t>
      </w:r>
      <w:r w:rsidR="00AB14FC" w:rsidRPr="00807D7C">
        <w:rPr>
          <w:sz w:val="24"/>
        </w:rPr>
        <w:t>；</w:t>
      </w:r>
    </w:p>
    <w:p w:rsidR="001C391B" w:rsidRPr="00DC3AF7" w:rsidRDefault="001C391B" w:rsidP="00670698">
      <w:pPr>
        <w:pStyle w:val="2"/>
        <w:spacing w:before="120" w:after="120" w:line="415" w:lineRule="auto"/>
        <w:rPr>
          <w:sz w:val="28"/>
          <w:szCs w:val="28"/>
        </w:rPr>
      </w:pPr>
      <w:r w:rsidRPr="00670698">
        <w:rPr>
          <w:rFonts w:hint="eastAsia"/>
          <w:sz w:val="28"/>
          <w:szCs w:val="28"/>
        </w:rPr>
        <w:t>三、教学内容与学习要求</w:t>
      </w:r>
    </w:p>
    <w:p w:rsidR="00A948CE" w:rsidRPr="00535527" w:rsidRDefault="00F172E5" w:rsidP="00535527">
      <w:pPr>
        <w:ind w:firstLineChars="200" w:firstLine="482"/>
        <w:rPr>
          <w:b/>
          <w:bCs/>
          <w:sz w:val="24"/>
        </w:rPr>
      </w:pPr>
      <w:r w:rsidRPr="00F172E5">
        <w:rPr>
          <w:rFonts w:hint="eastAsia"/>
          <w:b/>
          <w:bCs/>
          <w:sz w:val="24"/>
        </w:rPr>
        <w:t>课程思政要求：</w:t>
      </w:r>
    </w:p>
    <w:p w:rsidR="00535527" w:rsidRPr="004D31A7" w:rsidRDefault="00B80E11" w:rsidP="001C4D01">
      <w:pPr>
        <w:ind w:firstLineChars="200" w:firstLine="480"/>
        <w:rPr>
          <w:sz w:val="24"/>
        </w:rPr>
      </w:pPr>
      <w:r w:rsidRPr="004D31A7">
        <w:rPr>
          <w:rFonts w:hint="eastAsia"/>
          <w:sz w:val="24"/>
        </w:rPr>
        <w:t>在课程教学过程中坚持价值引领与知识传授相结合，</w:t>
      </w:r>
      <w:r w:rsidR="00535527" w:rsidRPr="004D31A7">
        <w:rPr>
          <w:rFonts w:ascii="宋体" w:hAnsi="宋体" w:hint="eastAsia"/>
          <w:sz w:val="24"/>
        </w:rPr>
        <w:t>在</w:t>
      </w:r>
      <w:r w:rsidR="00535527" w:rsidRPr="004D31A7">
        <w:rPr>
          <w:rFonts w:ascii="宋体" w:hAnsi="宋体"/>
          <w:sz w:val="24"/>
        </w:rPr>
        <w:t>课程讲授过程中，</w:t>
      </w:r>
      <w:r w:rsidR="004D31A7" w:rsidRPr="004D31A7">
        <w:rPr>
          <w:rFonts w:ascii="宋体" w:hAnsi="宋体" w:hint="eastAsia"/>
          <w:sz w:val="24"/>
        </w:rPr>
        <w:t>渗透</w:t>
      </w:r>
      <w:r w:rsidR="00535527" w:rsidRPr="004D31A7">
        <w:rPr>
          <w:rFonts w:ascii="宋体" w:hAnsi="宋体"/>
          <w:sz w:val="24"/>
        </w:rPr>
        <w:t>爱国</w:t>
      </w:r>
      <w:r w:rsidR="00535527" w:rsidRPr="004D31A7">
        <w:rPr>
          <w:rFonts w:ascii="宋体" w:hAnsi="宋体" w:hint="eastAsia"/>
          <w:sz w:val="24"/>
        </w:rPr>
        <w:t>主义</w:t>
      </w:r>
      <w:r w:rsidR="00535527" w:rsidRPr="004D31A7">
        <w:rPr>
          <w:rFonts w:ascii="宋体" w:hAnsi="宋体"/>
          <w:sz w:val="24"/>
        </w:rPr>
        <w:t>情怀</w:t>
      </w:r>
      <w:r w:rsidR="00535527" w:rsidRPr="004D31A7">
        <w:rPr>
          <w:rFonts w:ascii="宋体" w:hAnsi="宋体" w:hint="eastAsia"/>
          <w:sz w:val="24"/>
        </w:rPr>
        <w:t>，体现开拓</w:t>
      </w:r>
      <w:r w:rsidR="004D31A7" w:rsidRPr="004D31A7">
        <w:rPr>
          <w:rFonts w:ascii="宋体" w:hAnsi="宋体"/>
          <w:sz w:val="24"/>
        </w:rPr>
        <w:t>进取</w:t>
      </w:r>
      <w:r w:rsidR="004D31A7" w:rsidRPr="004D31A7">
        <w:rPr>
          <w:rFonts w:ascii="宋体" w:hAnsi="宋体" w:hint="eastAsia"/>
          <w:sz w:val="24"/>
        </w:rPr>
        <w:t>、</w:t>
      </w:r>
      <w:r w:rsidR="004D31A7" w:rsidRPr="004D31A7">
        <w:rPr>
          <w:rFonts w:ascii="宋体" w:hAnsi="宋体"/>
          <w:sz w:val="24"/>
        </w:rPr>
        <w:t>勇于创新的工匠</w:t>
      </w:r>
      <w:r w:rsidR="004D31A7" w:rsidRPr="004D31A7">
        <w:rPr>
          <w:rFonts w:ascii="宋体" w:hAnsi="宋体" w:hint="eastAsia"/>
          <w:sz w:val="24"/>
        </w:rPr>
        <w:t>精神</w:t>
      </w:r>
      <w:r w:rsidR="004D31A7" w:rsidRPr="004D31A7">
        <w:rPr>
          <w:rFonts w:ascii="宋体" w:hAnsi="宋体"/>
          <w:sz w:val="24"/>
        </w:rPr>
        <w:t>；要求在“</w:t>
      </w:r>
      <w:r w:rsidR="004D31A7" w:rsidRPr="004D31A7">
        <w:rPr>
          <w:rFonts w:ascii="宋体" w:hAnsi="宋体" w:hint="eastAsia"/>
          <w:sz w:val="24"/>
        </w:rPr>
        <w:t>五四</w:t>
      </w:r>
      <w:r w:rsidR="004D31A7" w:rsidRPr="004D31A7">
        <w:rPr>
          <w:rFonts w:ascii="宋体" w:hAnsi="宋体"/>
          <w:sz w:val="24"/>
        </w:rPr>
        <w:t>运动”</w:t>
      </w:r>
      <w:r w:rsidR="004D31A7" w:rsidRPr="004D31A7">
        <w:rPr>
          <w:rFonts w:ascii="宋体" w:hAnsi="宋体" w:hint="eastAsia"/>
          <w:sz w:val="24"/>
        </w:rPr>
        <w:t>、</w:t>
      </w:r>
      <w:r w:rsidR="004D31A7" w:rsidRPr="004D31A7">
        <w:rPr>
          <w:rFonts w:ascii="宋体" w:hAnsi="宋体"/>
          <w:sz w:val="24"/>
        </w:rPr>
        <w:t>“</w:t>
      </w:r>
      <w:r w:rsidR="004D31A7" w:rsidRPr="004D31A7">
        <w:rPr>
          <w:rFonts w:ascii="宋体" w:hAnsi="宋体" w:hint="eastAsia"/>
          <w:sz w:val="24"/>
        </w:rPr>
        <w:t>七七</w:t>
      </w:r>
      <w:r w:rsidR="004D31A7" w:rsidRPr="004D31A7">
        <w:rPr>
          <w:rFonts w:ascii="宋体" w:hAnsi="宋体"/>
          <w:sz w:val="24"/>
        </w:rPr>
        <w:t>事变”</w:t>
      </w:r>
      <w:r w:rsidR="004D31A7" w:rsidRPr="004D31A7">
        <w:rPr>
          <w:rFonts w:ascii="宋体" w:hAnsi="宋体" w:hint="eastAsia"/>
          <w:sz w:val="24"/>
        </w:rPr>
        <w:t>附近</w:t>
      </w:r>
      <w:r w:rsidR="004D31A7" w:rsidRPr="004D31A7">
        <w:rPr>
          <w:rFonts w:ascii="宋体" w:hAnsi="宋体"/>
          <w:sz w:val="24"/>
        </w:rPr>
        <w:t>时间上课时，</w:t>
      </w:r>
      <w:r w:rsidR="004D31A7" w:rsidRPr="004D31A7">
        <w:rPr>
          <w:rFonts w:ascii="宋体" w:hAnsi="宋体" w:hint="eastAsia"/>
          <w:sz w:val="24"/>
        </w:rPr>
        <w:t>课堂中</w:t>
      </w:r>
      <w:r w:rsidR="004D31A7" w:rsidRPr="004D31A7">
        <w:rPr>
          <w:rFonts w:ascii="宋体" w:hAnsi="宋体"/>
          <w:sz w:val="24"/>
        </w:rPr>
        <w:t>进行</w:t>
      </w:r>
      <w:r w:rsidR="004D31A7" w:rsidRPr="004D31A7">
        <w:rPr>
          <w:rFonts w:ascii="宋体" w:hAnsi="宋体" w:hint="eastAsia"/>
          <w:sz w:val="24"/>
        </w:rPr>
        <w:t>20分钟</w:t>
      </w:r>
      <w:r w:rsidR="004D31A7" w:rsidRPr="004D31A7">
        <w:rPr>
          <w:rFonts w:ascii="宋体" w:hAnsi="宋体"/>
          <w:sz w:val="24"/>
        </w:rPr>
        <w:t>的爱国主义教育，加深学生的爱国</w:t>
      </w:r>
      <w:r w:rsidR="004D31A7" w:rsidRPr="004D31A7">
        <w:rPr>
          <w:rFonts w:ascii="宋体" w:hAnsi="宋体" w:hint="eastAsia"/>
          <w:sz w:val="24"/>
        </w:rPr>
        <w:t>主义</w:t>
      </w:r>
      <w:r w:rsidR="004D31A7" w:rsidRPr="004D31A7">
        <w:rPr>
          <w:rFonts w:ascii="宋体" w:hAnsi="宋体"/>
          <w:sz w:val="24"/>
        </w:rPr>
        <w:t>情结，引导学</w:t>
      </w:r>
      <w:r w:rsidR="004D31A7" w:rsidRPr="004D31A7">
        <w:rPr>
          <w:rFonts w:ascii="宋体" w:hAnsi="宋体" w:hint="eastAsia"/>
          <w:sz w:val="24"/>
        </w:rPr>
        <w:t>生</w:t>
      </w:r>
      <w:r w:rsidR="004D31A7" w:rsidRPr="004D31A7">
        <w:rPr>
          <w:rFonts w:ascii="宋体" w:hAnsi="宋体"/>
          <w:sz w:val="24"/>
        </w:rPr>
        <w:t>树立自强自立的</w:t>
      </w:r>
      <w:r w:rsidR="004D31A7" w:rsidRPr="004D31A7">
        <w:rPr>
          <w:rFonts w:ascii="宋体" w:hAnsi="宋体" w:hint="eastAsia"/>
          <w:sz w:val="24"/>
        </w:rPr>
        <w:t>信念</w:t>
      </w:r>
      <w:r w:rsidR="004D31A7" w:rsidRPr="004D31A7">
        <w:rPr>
          <w:rFonts w:ascii="宋体" w:hAnsi="宋体"/>
          <w:sz w:val="24"/>
        </w:rPr>
        <w:t>。</w:t>
      </w:r>
    </w:p>
    <w:p w:rsidR="001C391B" w:rsidRPr="00E10D0C" w:rsidRDefault="001C391B" w:rsidP="00C378EF">
      <w:pPr>
        <w:pStyle w:val="3"/>
        <w:spacing w:before="120" w:after="120" w:line="415" w:lineRule="auto"/>
        <w:rPr>
          <w:sz w:val="24"/>
          <w:szCs w:val="24"/>
        </w:rPr>
      </w:pPr>
      <w:r w:rsidRPr="00E10D0C">
        <w:rPr>
          <w:rFonts w:hint="eastAsia"/>
          <w:sz w:val="24"/>
          <w:szCs w:val="24"/>
        </w:rPr>
        <w:t>（一）</w:t>
      </w:r>
      <w:r w:rsidR="000D65AF">
        <w:rPr>
          <w:rFonts w:hint="eastAsia"/>
          <w:sz w:val="24"/>
          <w:szCs w:val="24"/>
        </w:rPr>
        <w:t>现代化矿山概述</w:t>
      </w:r>
      <w:r w:rsidRPr="00E10D0C">
        <w:rPr>
          <w:rFonts w:hint="eastAsia"/>
          <w:sz w:val="24"/>
          <w:szCs w:val="24"/>
        </w:rPr>
        <w:t>（支撑课程目标</w:t>
      </w:r>
      <w:r w:rsidRPr="00E10D0C">
        <w:rPr>
          <w:sz w:val="24"/>
          <w:szCs w:val="24"/>
        </w:rPr>
        <w:t>1</w:t>
      </w:r>
      <w:r w:rsidRPr="00E10D0C">
        <w:rPr>
          <w:rFonts w:hint="eastAsia"/>
          <w:sz w:val="24"/>
          <w:szCs w:val="24"/>
        </w:rPr>
        <w:t>）</w:t>
      </w:r>
    </w:p>
    <w:p w:rsidR="001C391B" w:rsidRPr="00E10D0C" w:rsidRDefault="001C391B" w:rsidP="00002D88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重点</w:t>
      </w:r>
      <w:r w:rsidRPr="00E10D0C">
        <w:rPr>
          <w:rFonts w:hint="eastAsia"/>
          <w:sz w:val="24"/>
        </w:rPr>
        <w:t>：</w:t>
      </w:r>
      <w:r w:rsidR="000D65AF">
        <w:rPr>
          <w:rFonts w:hint="eastAsia"/>
          <w:sz w:val="24"/>
        </w:rPr>
        <w:t>现代化矿山与传统矿山的区别</w:t>
      </w:r>
      <w:r w:rsidR="00152885" w:rsidRPr="00564BE8">
        <w:rPr>
          <w:rFonts w:hint="eastAsia"/>
          <w:color w:val="0D0D0D"/>
          <w:sz w:val="24"/>
        </w:rPr>
        <w:t>。</w:t>
      </w:r>
    </w:p>
    <w:p w:rsidR="001C391B" w:rsidRPr="00E10D0C" w:rsidRDefault="001C391B" w:rsidP="00002D88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难点</w:t>
      </w:r>
      <w:r w:rsidRPr="00E10D0C">
        <w:rPr>
          <w:rFonts w:hint="eastAsia"/>
          <w:sz w:val="24"/>
        </w:rPr>
        <w:t>：</w:t>
      </w:r>
      <w:r w:rsidR="000D65AF">
        <w:rPr>
          <w:rFonts w:hint="eastAsia"/>
          <w:sz w:val="24"/>
        </w:rPr>
        <w:t>现代化矿山的发展趋势</w:t>
      </w:r>
      <w:r w:rsidR="00152885" w:rsidRPr="00152885">
        <w:rPr>
          <w:rFonts w:hint="eastAsia"/>
          <w:color w:val="0D0D0D"/>
          <w:sz w:val="24"/>
        </w:rPr>
        <w:t>。</w:t>
      </w:r>
    </w:p>
    <w:p w:rsidR="001C391B" w:rsidRDefault="001C391B" w:rsidP="00002D88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学习要求</w:t>
      </w:r>
      <w:r w:rsidRPr="00E10D0C">
        <w:rPr>
          <w:rFonts w:hint="eastAsia"/>
          <w:sz w:val="24"/>
        </w:rPr>
        <w:t>：</w:t>
      </w:r>
    </w:p>
    <w:p w:rsidR="0077564E" w:rsidRPr="006E35F3" w:rsidRDefault="0077564E" w:rsidP="00002D88">
      <w:pPr>
        <w:ind w:firstLineChars="200" w:firstLine="480"/>
        <w:rPr>
          <w:sz w:val="24"/>
        </w:rPr>
      </w:pPr>
      <w:r w:rsidRPr="006E35F3">
        <w:rPr>
          <w:sz w:val="24"/>
        </w:rPr>
        <w:t>1.</w:t>
      </w:r>
      <w:r w:rsidR="00F86AA5">
        <w:rPr>
          <w:rFonts w:hAnsi="宋体" w:hint="eastAsia"/>
          <w:sz w:val="24"/>
        </w:rPr>
        <w:t>掌握</w:t>
      </w:r>
      <w:r w:rsidR="000D65AF">
        <w:rPr>
          <w:rFonts w:hAnsi="宋体" w:hint="eastAsia"/>
          <w:sz w:val="24"/>
        </w:rPr>
        <w:t>现代化矿山的内涵</w:t>
      </w:r>
      <w:r w:rsidR="006E35F3" w:rsidRPr="006E35F3">
        <w:rPr>
          <w:rFonts w:hint="eastAsia"/>
          <w:color w:val="0D0D0D"/>
          <w:sz w:val="24"/>
        </w:rPr>
        <w:t>。</w:t>
      </w:r>
    </w:p>
    <w:p w:rsidR="001C391B" w:rsidRDefault="001C391B" w:rsidP="00002D88">
      <w:pPr>
        <w:ind w:firstLineChars="200" w:firstLine="480"/>
        <w:rPr>
          <w:sz w:val="24"/>
        </w:rPr>
      </w:pPr>
      <w:r w:rsidRPr="006E35F3">
        <w:rPr>
          <w:sz w:val="24"/>
        </w:rPr>
        <w:t>2.</w:t>
      </w:r>
      <w:r w:rsidR="00F86AA5">
        <w:rPr>
          <w:rFonts w:hint="eastAsia"/>
          <w:sz w:val="24"/>
        </w:rPr>
        <w:t>熟悉</w:t>
      </w:r>
      <w:r w:rsidR="000D65AF">
        <w:rPr>
          <w:rFonts w:hint="eastAsia"/>
          <w:sz w:val="24"/>
        </w:rPr>
        <w:t>现代化矿山的发展道路</w:t>
      </w:r>
      <w:r w:rsidR="00C01022" w:rsidRPr="006E35F3">
        <w:rPr>
          <w:rFonts w:hint="eastAsia"/>
          <w:sz w:val="24"/>
        </w:rPr>
        <w:t>。</w:t>
      </w:r>
    </w:p>
    <w:p w:rsidR="00F86AA5" w:rsidRPr="006E35F3" w:rsidRDefault="00F86AA5" w:rsidP="00002D88">
      <w:pPr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3.</w:t>
      </w:r>
      <w:r w:rsidR="000D65AF">
        <w:rPr>
          <w:rFonts w:hint="eastAsia"/>
          <w:sz w:val="24"/>
        </w:rPr>
        <w:t>掌握现代化矿山的发展方向</w:t>
      </w:r>
      <w:r>
        <w:rPr>
          <w:rFonts w:hint="eastAsia"/>
          <w:sz w:val="24"/>
        </w:rPr>
        <w:t>。</w:t>
      </w:r>
    </w:p>
    <w:p w:rsidR="006F5DED" w:rsidRPr="00E10D0C" w:rsidRDefault="006F5DED" w:rsidP="00C378EF">
      <w:pPr>
        <w:pStyle w:val="3"/>
        <w:spacing w:before="120" w:after="120" w:line="415" w:lineRule="auto"/>
        <w:rPr>
          <w:sz w:val="24"/>
          <w:szCs w:val="24"/>
        </w:rPr>
      </w:pPr>
      <w:r w:rsidRPr="00E10D0C">
        <w:rPr>
          <w:rFonts w:hint="eastAsia"/>
          <w:sz w:val="24"/>
          <w:szCs w:val="24"/>
        </w:rPr>
        <w:t>（二）</w:t>
      </w:r>
      <w:r w:rsidR="000D65AF">
        <w:rPr>
          <w:rFonts w:hint="eastAsia"/>
          <w:sz w:val="24"/>
          <w:szCs w:val="24"/>
        </w:rPr>
        <w:t>采矿常用智能机械化设备</w:t>
      </w:r>
      <w:r w:rsidRPr="00E10D0C">
        <w:rPr>
          <w:rFonts w:hint="eastAsia"/>
          <w:sz w:val="24"/>
          <w:szCs w:val="24"/>
        </w:rPr>
        <w:t>（支撑课程目标</w:t>
      </w:r>
      <w:r w:rsidR="0065245A">
        <w:rPr>
          <w:sz w:val="24"/>
          <w:szCs w:val="24"/>
        </w:rPr>
        <w:t>1</w:t>
      </w:r>
      <w:r w:rsidR="0065245A">
        <w:rPr>
          <w:rFonts w:hint="eastAsia"/>
          <w:sz w:val="24"/>
          <w:szCs w:val="24"/>
        </w:rPr>
        <w:t>、</w:t>
      </w:r>
      <w:r w:rsidR="0065245A">
        <w:rPr>
          <w:rFonts w:hint="eastAsia"/>
          <w:sz w:val="24"/>
          <w:szCs w:val="24"/>
        </w:rPr>
        <w:t>2</w:t>
      </w:r>
      <w:r w:rsidRPr="00E10D0C">
        <w:rPr>
          <w:rFonts w:hint="eastAsia"/>
          <w:sz w:val="24"/>
          <w:szCs w:val="24"/>
        </w:rPr>
        <w:t>）</w:t>
      </w:r>
    </w:p>
    <w:p w:rsidR="00AB4B7E" w:rsidRPr="00E10D0C" w:rsidRDefault="00AB4B7E" w:rsidP="00AB4B7E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重点</w:t>
      </w:r>
      <w:r w:rsidRPr="00E10D0C">
        <w:rPr>
          <w:rFonts w:hint="eastAsia"/>
          <w:sz w:val="24"/>
        </w:rPr>
        <w:t>：</w:t>
      </w:r>
      <w:r w:rsidR="000D65AF">
        <w:rPr>
          <w:rFonts w:hint="eastAsia"/>
          <w:sz w:val="24"/>
        </w:rPr>
        <w:t>采矿常用机械设备</w:t>
      </w:r>
      <w:r>
        <w:rPr>
          <w:rFonts w:hint="eastAsia"/>
          <w:sz w:val="24"/>
        </w:rPr>
        <w:t>。</w:t>
      </w:r>
    </w:p>
    <w:p w:rsidR="006F5DED" w:rsidRDefault="00AB4B7E" w:rsidP="00AB4B7E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难点</w:t>
      </w:r>
      <w:r w:rsidRPr="00E10D0C">
        <w:rPr>
          <w:rFonts w:hint="eastAsia"/>
          <w:sz w:val="24"/>
        </w:rPr>
        <w:t>：</w:t>
      </w:r>
      <w:r w:rsidR="000D65AF">
        <w:rPr>
          <w:rFonts w:hint="eastAsia"/>
          <w:sz w:val="24"/>
        </w:rPr>
        <w:t>智能机械化设备与普通机械化设备的区别</w:t>
      </w:r>
      <w:r>
        <w:rPr>
          <w:rFonts w:hint="eastAsia"/>
          <w:sz w:val="24"/>
        </w:rPr>
        <w:t>。</w:t>
      </w:r>
      <w:r w:rsidR="00B30E34">
        <w:rPr>
          <w:sz w:val="24"/>
        </w:rPr>
        <w:t xml:space="preserve"> </w:t>
      </w:r>
    </w:p>
    <w:p w:rsidR="006F5DED" w:rsidRPr="003D2570" w:rsidRDefault="006F5DED" w:rsidP="00002D88">
      <w:pPr>
        <w:ind w:firstLineChars="200" w:firstLine="482"/>
        <w:rPr>
          <w:sz w:val="24"/>
        </w:rPr>
      </w:pPr>
      <w:r w:rsidRPr="003D2570">
        <w:rPr>
          <w:rFonts w:hint="eastAsia"/>
          <w:b/>
          <w:sz w:val="24"/>
        </w:rPr>
        <w:t>学习要求</w:t>
      </w:r>
      <w:r w:rsidRPr="003D2570">
        <w:rPr>
          <w:rFonts w:hint="eastAsia"/>
          <w:sz w:val="24"/>
        </w:rPr>
        <w:t>：</w:t>
      </w:r>
    </w:p>
    <w:p w:rsidR="00B30E34" w:rsidRDefault="006F5DED" w:rsidP="00002D88">
      <w:pPr>
        <w:ind w:firstLineChars="200" w:firstLine="480"/>
        <w:rPr>
          <w:rFonts w:hAnsi="宋体"/>
          <w:sz w:val="24"/>
        </w:rPr>
      </w:pPr>
      <w:r w:rsidRPr="00E10D0C">
        <w:rPr>
          <w:sz w:val="24"/>
        </w:rPr>
        <w:t>1.</w:t>
      </w:r>
      <w:r w:rsidR="001166CA">
        <w:rPr>
          <w:rFonts w:hAnsi="宋体" w:hint="eastAsia"/>
          <w:sz w:val="24"/>
        </w:rPr>
        <w:t>掌握</w:t>
      </w:r>
      <w:r w:rsidR="000D65AF">
        <w:rPr>
          <w:rFonts w:hAnsi="宋体" w:hint="eastAsia"/>
          <w:sz w:val="24"/>
        </w:rPr>
        <w:t>采矿常用机械化设备的种类及作用</w:t>
      </w:r>
      <w:r w:rsidR="006F3A00">
        <w:rPr>
          <w:sz w:val="24"/>
        </w:rPr>
        <w:t>。</w:t>
      </w:r>
    </w:p>
    <w:p w:rsidR="007F56DF" w:rsidRDefault="006F5DED" w:rsidP="007F56DF">
      <w:pPr>
        <w:ind w:firstLineChars="200" w:firstLine="480"/>
        <w:rPr>
          <w:sz w:val="24"/>
        </w:rPr>
      </w:pPr>
      <w:r w:rsidRPr="00E10D0C">
        <w:rPr>
          <w:sz w:val="24"/>
        </w:rPr>
        <w:t>2.</w:t>
      </w:r>
      <w:r w:rsidR="001166CA">
        <w:rPr>
          <w:rFonts w:hint="eastAsia"/>
          <w:sz w:val="24"/>
        </w:rPr>
        <w:t>了解</w:t>
      </w:r>
      <w:r w:rsidR="00261544">
        <w:rPr>
          <w:rFonts w:hint="eastAsia"/>
          <w:sz w:val="24"/>
        </w:rPr>
        <w:t>采矿机械设备智能化的发展概况</w:t>
      </w:r>
      <w:r w:rsidR="006F3A00">
        <w:rPr>
          <w:sz w:val="24"/>
        </w:rPr>
        <w:t>。</w:t>
      </w:r>
    </w:p>
    <w:p w:rsidR="007D7985" w:rsidRPr="00E10D0C" w:rsidRDefault="007D7985" w:rsidP="007D7985">
      <w:pPr>
        <w:pStyle w:val="3"/>
        <w:spacing w:before="120" w:after="120" w:line="415" w:lineRule="auto"/>
        <w:rPr>
          <w:sz w:val="24"/>
          <w:szCs w:val="24"/>
        </w:rPr>
      </w:pPr>
      <w:r w:rsidRPr="00E10D0C">
        <w:rPr>
          <w:rFonts w:hint="eastAsia"/>
          <w:sz w:val="24"/>
          <w:szCs w:val="24"/>
        </w:rPr>
        <w:t>（三）</w:t>
      </w:r>
      <w:r w:rsidR="00F37C91">
        <w:rPr>
          <w:rFonts w:hint="eastAsia"/>
          <w:sz w:val="24"/>
          <w:szCs w:val="24"/>
        </w:rPr>
        <w:t>国内外大型智慧矿山概述</w:t>
      </w:r>
      <w:r w:rsidRPr="00E10D0C">
        <w:rPr>
          <w:rFonts w:hint="eastAsia"/>
          <w:sz w:val="24"/>
          <w:szCs w:val="24"/>
        </w:rPr>
        <w:t>（支撑课程目标</w:t>
      </w:r>
      <w:r w:rsidR="0065245A">
        <w:rPr>
          <w:sz w:val="24"/>
          <w:szCs w:val="24"/>
        </w:rPr>
        <w:t>1</w:t>
      </w:r>
      <w:r w:rsidR="0065245A">
        <w:rPr>
          <w:rFonts w:hint="eastAsia"/>
          <w:sz w:val="24"/>
          <w:szCs w:val="24"/>
        </w:rPr>
        <w:t>、</w:t>
      </w:r>
      <w:r w:rsidR="0065245A">
        <w:rPr>
          <w:rFonts w:hint="eastAsia"/>
          <w:sz w:val="24"/>
          <w:szCs w:val="24"/>
        </w:rPr>
        <w:t>2</w:t>
      </w:r>
      <w:r w:rsidRPr="00E10D0C">
        <w:rPr>
          <w:rFonts w:hint="eastAsia"/>
          <w:sz w:val="24"/>
          <w:szCs w:val="24"/>
        </w:rPr>
        <w:t>）</w:t>
      </w:r>
    </w:p>
    <w:p w:rsidR="00743C06" w:rsidRDefault="007D7985" w:rsidP="007D7985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重点</w:t>
      </w:r>
      <w:r w:rsidRPr="00E10D0C">
        <w:rPr>
          <w:rFonts w:hint="eastAsia"/>
          <w:sz w:val="24"/>
        </w:rPr>
        <w:t>：</w:t>
      </w:r>
      <w:r w:rsidR="00F37C91">
        <w:rPr>
          <w:rFonts w:hint="eastAsia"/>
          <w:sz w:val="24"/>
        </w:rPr>
        <w:t>国内外大型智慧矿山的发展历史</w:t>
      </w:r>
      <w:r w:rsidR="00743C06">
        <w:rPr>
          <w:rFonts w:hint="eastAsia"/>
          <w:sz w:val="24"/>
        </w:rPr>
        <w:t>。</w:t>
      </w:r>
    </w:p>
    <w:p w:rsidR="007D7985" w:rsidRPr="00E10D0C" w:rsidRDefault="007D7985" w:rsidP="00743C06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难点</w:t>
      </w:r>
      <w:r w:rsidRPr="00E10D0C">
        <w:rPr>
          <w:rFonts w:hint="eastAsia"/>
          <w:sz w:val="24"/>
        </w:rPr>
        <w:t>：</w:t>
      </w:r>
      <w:r w:rsidR="00F37C91">
        <w:rPr>
          <w:rFonts w:hint="eastAsia"/>
          <w:sz w:val="24"/>
        </w:rPr>
        <w:t>国内外大型智慧矿山的发展方向</w:t>
      </w:r>
      <w:r w:rsidRPr="00E10D0C">
        <w:rPr>
          <w:rFonts w:hint="eastAsia"/>
          <w:sz w:val="24"/>
        </w:rPr>
        <w:t>。</w:t>
      </w:r>
    </w:p>
    <w:p w:rsidR="007D7985" w:rsidRPr="00E10D0C" w:rsidRDefault="007D7985" w:rsidP="007D7985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学习要求</w:t>
      </w:r>
      <w:r w:rsidRPr="00E10D0C">
        <w:rPr>
          <w:rFonts w:hint="eastAsia"/>
          <w:sz w:val="24"/>
        </w:rPr>
        <w:t>：</w:t>
      </w:r>
    </w:p>
    <w:p w:rsidR="007D7985" w:rsidRPr="00E10D0C" w:rsidRDefault="007D7985" w:rsidP="007D7985">
      <w:pPr>
        <w:ind w:firstLineChars="200" w:firstLine="480"/>
        <w:rPr>
          <w:rFonts w:hAnsi="宋体"/>
          <w:sz w:val="24"/>
        </w:rPr>
      </w:pPr>
      <w:r w:rsidRPr="00E10D0C">
        <w:rPr>
          <w:sz w:val="24"/>
        </w:rPr>
        <w:t>1.</w:t>
      </w:r>
      <w:r w:rsidR="001166CA">
        <w:rPr>
          <w:rFonts w:hAnsi="宋体" w:hint="eastAsia"/>
          <w:sz w:val="24"/>
        </w:rPr>
        <w:t>掌握</w:t>
      </w:r>
      <w:r w:rsidR="00F37C91">
        <w:rPr>
          <w:rFonts w:hAnsi="宋体" w:hint="eastAsia"/>
          <w:sz w:val="24"/>
        </w:rPr>
        <w:t>国内外大型智慧矿山的发展历史与发展方向</w:t>
      </w:r>
      <w:r w:rsidR="004F7DD2">
        <w:rPr>
          <w:rFonts w:hAnsi="宋体" w:hint="eastAsia"/>
          <w:sz w:val="24"/>
        </w:rPr>
        <w:t>。</w:t>
      </w:r>
    </w:p>
    <w:p w:rsidR="001166CA" w:rsidRPr="00E10D0C" w:rsidRDefault="007D7985" w:rsidP="00F37C91">
      <w:pPr>
        <w:ind w:firstLineChars="200" w:firstLine="480"/>
        <w:rPr>
          <w:sz w:val="24"/>
        </w:rPr>
      </w:pPr>
      <w:r w:rsidRPr="00E10D0C">
        <w:rPr>
          <w:sz w:val="24"/>
        </w:rPr>
        <w:t>2.</w:t>
      </w:r>
      <w:r w:rsidR="00F37C91">
        <w:rPr>
          <w:rFonts w:hint="eastAsia"/>
          <w:sz w:val="24"/>
        </w:rPr>
        <w:t>熟悉智慧矿山的构成要素</w:t>
      </w:r>
      <w:r w:rsidR="00743C06">
        <w:rPr>
          <w:rFonts w:hint="eastAsia"/>
          <w:sz w:val="24"/>
        </w:rPr>
        <w:t>。</w:t>
      </w:r>
    </w:p>
    <w:p w:rsidR="00E10D0C" w:rsidRPr="00E10D0C" w:rsidRDefault="00E10D0C" w:rsidP="00E10D0C">
      <w:pPr>
        <w:pStyle w:val="3"/>
        <w:spacing w:before="120" w:after="120" w:line="415" w:lineRule="auto"/>
        <w:rPr>
          <w:sz w:val="24"/>
          <w:szCs w:val="24"/>
        </w:rPr>
      </w:pPr>
      <w:r w:rsidRPr="00E10D0C">
        <w:rPr>
          <w:rFonts w:hint="eastAsia"/>
          <w:sz w:val="24"/>
          <w:szCs w:val="24"/>
        </w:rPr>
        <w:t>（</w:t>
      </w:r>
      <w:r w:rsidR="00B83D3A">
        <w:rPr>
          <w:rFonts w:hint="eastAsia"/>
          <w:sz w:val="24"/>
          <w:szCs w:val="24"/>
        </w:rPr>
        <w:t>四</w:t>
      </w:r>
      <w:r w:rsidRPr="00E10D0C">
        <w:rPr>
          <w:rFonts w:hint="eastAsia"/>
          <w:sz w:val="24"/>
          <w:szCs w:val="24"/>
        </w:rPr>
        <w:t>）</w:t>
      </w:r>
      <w:r w:rsidR="00943A6D">
        <w:rPr>
          <w:rFonts w:hint="eastAsia"/>
          <w:sz w:val="24"/>
          <w:szCs w:val="24"/>
        </w:rPr>
        <w:t>智能化生产条件准备</w:t>
      </w:r>
      <w:r w:rsidRPr="00E10D0C">
        <w:rPr>
          <w:rFonts w:hint="eastAsia"/>
          <w:sz w:val="24"/>
          <w:szCs w:val="24"/>
        </w:rPr>
        <w:t>（支撑课程目标</w:t>
      </w:r>
      <w:r w:rsidR="00103F23">
        <w:rPr>
          <w:sz w:val="24"/>
          <w:szCs w:val="24"/>
        </w:rPr>
        <w:t>2</w:t>
      </w:r>
      <w:r w:rsidR="00103F23">
        <w:rPr>
          <w:rFonts w:hint="eastAsia"/>
          <w:sz w:val="24"/>
          <w:szCs w:val="24"/>
        </w:rPr>
        <w:t>、</w:t>
      </w:r>
      <w:r w:rsidR="00103F23">
        <w:rPr>
          <w:rFonts w:hint="eastAsia"/>
          <w:sz w:val="24"/>
          <w:szCs w:val="24"/>
        </w:rPr>
        <w:t>3</w:t>
      </w:r>
      <w:r w:rsidRPr="00E10D0C">
        <w:rPr>
          <w:rFonts w:hint="eastAsia"/>
          <w:sz w:val="24"/>
          <w:szCs w:val="24"/>
        </w:rPr>
        <w:t>）</w:t>
      </w:r>
    </w:p>
    <w:p w:rsidR="00743C06" w:rsidRDefault="00E10D0C" w:rsidP="00E10D0C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重点</w:t>
      </w:r>
      <w:r w:rsidRPr="00E10D0C">
        <w:rPr>
          <w:rFonts w:hint="eastAsia"/>
          <w:sz w:val="24"/>
        </w:rPr>
        <w:t>：</w:t>
      </w:r>
      <w:r w:rsidR="00943A6D">
        <w:rPr>
          <w:rFonts w:hint="eastAsia"/>
          <w:sz w:val="24"/>
        </w:rPr>
        <w:t>空间信息的智能化采集</w:t>
      </w:r>
      <w:r w:rsidR="00600499" w:rsidRPr="006B3FED">
        <w:rPr>
          <w:rFonts w:hint="eastAsia"/>
          <w:sz w:val="32"/>
        </w:rPr>
        <w:t>。</w:t>
      </w:r>
    </w:p>
    <w:p w:rsidR="00E10D0C" w:rsidRPr="00E10D0C" w:rsidRDefault="00E10D0C" w:rsidP="00743C06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难点</w:t>
      </w:r>
      <w:r w:rsidRPr="00E10D0C">
        <w:rPr>
          <w:rFonts w:hint="eastAsia"/>
          <w:sz w:val="24"/>
        </w:rPr>
        <w:t>：</w:t>
      </w:r>
      <w:r w:rsidR="00943A6D">
        <w:rPr>
          <w:rFonts w:hint="eastAsia"/>
          <w:sz w:val="24"/>
        </w:rPr>
        <w:t>空间信息的智能化</w:t>
      </w:r>
      <w:r w:rsidR="00943A6D">
        <w:rPr>
          <w:rFonts w:hint="eastAsia"/>
          <w:sz w:val="24"/>
        </w:rPr>
        <w:t>处理</w:t>
      </w:r>
      <w:r w:rsidRPr="006B3FED">
        <w:rPr>
          <w:rFonts w:hint="eastAsia"/>
          <w:sz w:val="24"/>
        </w:rPr>
        <w:t>。</w:t>
      </w:r>
    </w:p>
    <w:p w:rsidR="00E10D0C" w:rsidRPr="00E10D0C" w:rsidRDefault="00E10D0C" w:rsidP="00E10D0C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学习要求</w:t>
      </w:r>
      <w:r w:rsidRPr="00E10D0C">
        <w:rPr>
          <w:rFonts w:hint="eastAsia"/>
          <w:sz w:val="24"/>
        </w:rPr>
        <w:t>：</w:t>
      </w:r>
    </w:p>
    <w:p w:rsidR="00E10D0C" w:rsidRPr="00E10D0C" w:rsidRDefault="00E10D0C" w:rsidP="00E10D0C">
      <w:pPr>
        <w:ind w:firstLineChars="200" w:firstLine="480"/>
        <w:rPr>
          <w:rFonts w:hAnsi="宋体"/>
          <w:sz w:val="24"/>
        </w:rPr>
      </w:pPr>
      <w:r w:rsidRPr="00E10D0C">
        <w:rPr>
          <w:sz w:val="24"/>
        </w:rPr>
        <w:t>1.</w:t>
      </w:r>
      <w:r w:rsidR="001166CA">
        <w:rPr>
          <w:rFonts w:hAnsi="宋体" w:hint="eastAsia"/>
          <w:sz w:val="24"/>
        </w:rPr>
        <w:t>了解</w:t>
      </w:r>
      <w:r w:rsidR="00943A6D">
        <w:rPr>
          <w:rFonts w:hint="eastAsia"/>
          <w:sz w:val="24"/>
        </w:rPr>
        <w:t>空间信息的智能化采集</w:t>
      </w:r>
      <w:r w:rsidR="00943A6D">
        <w:rPr>
          <w:rFonts w:hint="eastAsia"/>
          <w:sz w:val="24"/>
        </w:rPr>
        <w:t>原则与方法</w:t>
      </w:r>
      <w:r w:rsidR="004F7DD2">
        <w:rPr>
          <w:rFonts w:hint="eastAsia"/>
          <w:sz w:val="24"/>
        </w:rPr>
        <w:t>。</w:t>
      </w:r>
    </w:p>
    <w:p w:rsidR="00E10D0C" w:rsidRDefault="00E10D0C" w:rsidP="00E10D0C">
      <w:pPr>
        <w:ind w:firstLineChars="200" w:firstLine="480"/>
        <w:rPr>
          <w:sz w:val="24"/>
        </w:rPr>
      </w:pPr>
      <w:r w:rsidRPr="00E10D0C">
        <w:rPr>
          <w:sz w:val="24"/>
        </w:rPr>
        <w:t>2.</w:t>
      </w:r>
      <w:r w:rsidR="001166CA">
        <w:rPr>
          <w:rFonts w:hint="eastAsia"/>
          <w:sz w:val="24"/>
        </w:rPr>
        <w:t>掌握</w:t>
      </w:r>
      <w:r w:rsidR="00943A6D">
        <w:rPr>
          <w:rFonts w:hint="eastAsia"/>
          <w:sz w:val="24"/>
        </w:rPr>
        <w:t>空间信息的智能化处理</w:t>
      </w:r>
      <w:r w:rsidR="00943A6D">
        <w:rPr>
          <w:rFonts w:hint="eastAsia"/>
          <w:sz w:val="24"/>
        </w:rPr>
        <w:t>方法与依据</w:t>
      </w:r>
      <w:r w:rsidR="007B3830">
        <w:rPr>
          <w:rFonts w:hint="eastAsia"/>
          <w:sz w:val="24"/>
        </w:rPr>
        <w:t>。</w:t>
      </w:r>
    </w:p>
    <w:p w:rsidR="00782540" w:rsidRPr="00E10D0C" w:rsidRDefault="00782540" w:rsidP="00782540">
      <w:pPr>
        <w:pStyle w:val="3"/>
        <w:spacing w:before="120" w:after="120" w:line="415" w:lineRule="auto"/>
        <w:rPr>
          <w:sz w:val="24"/>
          <w:szCs w:val="24"/>
        </w:rPr>
      </w:pPr>
      <w:r w:rsidRPr="00E10D0C">
        <w:rPr>
          <w:rFonts w:hint="eastAsia"/>
          <w:sz w:val="24"/>
          <w:szCs w:val="24"/>
        </w:rPr>
        <w:t>（</w:t>
      </w:r>
      <w:r w:rsidR="00B83D3A">
        <w:rPr>
          <w:rFonts w:hint="eastAsia"/>
          <w:sz w:val="24"/>
          <w:szCs w:val="24"/>
        </w:rPr>
        <w:t>五</w:t>
      </w:r>
      <w:r w:rsidRPr="00E10D0C">
        <w:rPr>
          <w:rFonts w:hint="eastAsia"/>
          <w:sz w:val="24"/>
          <w:szCs w:val="24"/>
        </w:rPr>
        <w:t>）</w:t>
      </w:r>
      <w:r w:rsidR="00943A6D">
        <w:rPr>
          <w:rFonts w:hint="eastAsia"/>
          <w:sz w:val="24"/>
          <w:szCs w:val="24"/>
        </w:rPr>
        <w:t>生产系统智能管理与优化</w:t>
      </w:r>
      <w:r w:rsidR="00DA6105" w:rsidRPr="00E10D0C">
        <w:rPr>
          <w:rFonts w:hint="eastAsia"/>
          <w:sz w:val="24"/>
          <w:szCs w:val="24"/>
        </w:rPr>
        <w:t>（支撑课程目标</w:t>
      </w:r>
      <w:r w:rsidR="00715F1E">
        <w:rPr>
          <w:sz w:val="24"/>
          <w:szCs w:val="24"/>
        </w:rPr>
        <w:t>2</w:t>
      </w:r>
      <w:r w:rsidR="00715F1E">
        <w:rPr>
          <w:rFonts w:hint="eastAsia"/>
          <w:sz w:val="24"/>
          <w:szCs w:val="24"/>
        </w:rPr>
        <w:t>、</w:t>
      </w:r>
      <w:r w:rsidR="00715F1E">
        <w:rPr>
          <w:rFonts w:hint="eastAsia"/>
          <w:sz w:val="24"/>
          <w:szCs w:val="24"/>
        </w:rPr>
        <w:t>3</w:t>
      </w:r>
      <w:r w:rsidR="00DA6105" w:rsidRPr="00E10D0C">
        <w:rPr>
          <w:rFonts w:hint="eastAsia"/>
          <w:sz w:val="24"/>
          <w:szCs w:val="24"/>
        </w:rPr>
        <w:t>）</w:t>
      </w:r>
    </w:p>
    <w:p w:rsidR="007B3830" w:rsidRDefault="00782540" w:rsidP="00782540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重点</w:t>
      </w:r>
      <w:r w:rsidRPr="00E10D0C">
        <w:rPr>
          <w:rFonts w:hint="eastAsia"/>
          <w:sz w:val="24"/>
        </w:rPr>
        <w:t>：</w:t>
      </w:r>
      <w:r w:rsidR="00943A6D">
        <w:rPr>
          <w:rFonts w:hint="eastAsia"/>
          <w:sz w:val="24"/>
        </w:rPr>
        <w:t>生产计划优化编制</w:t>
      </w:r>
      <w:r w:rsidR="007B3830">
        <w:rPr>
          <w:rFonts w:hint="eastAsia"/>
          <w:sz w:val="24"/>
        </w:rPr>
        <w:t>。</w:t>
      </w:r>
    </w:p>
    <w:p w:rsidR="00782540" w:rsidRPr="00E10D0C" w:rsidRDefault="00782540" w:rsidP="007B3830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难点</w:t>
      </w:r>
      <w:r w:rsidRPr="00E10D0C">
        <w:rPr>
          <w:rFonts w:hint="eastAsia"/>
          <w:sz w:val="24"/>
        </w:rPr>
        <w:t>：</w:t>
      </w:r>
      <w:r w:rsidR="00943A6D">
        <w:rPr>
          <w:rFonts w:hint="eastAsia"/>
          <w:sz w:val="24"/>
        </w:rPr>
        <w:t>资源储量动态管理</w:t>
      </w:r>
      <w:r w:rsidRPr="00E10D0C">
        <w:rPr>
          <w:rFonts w:hint="eastAsia"/>
          <w:sz w:val="24"/>
        </w:rPr>
        <w:t>。</w:t>
      </w:r>
    </w:p>
    <w:p w:rsidR="00782540" w:rsidRPr="00E10D0C" w:rsidRDefault="00782540" w:rsidP="00782540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学习要求</w:t>
      </w:r>
      <w:r w:rsidRPr="00E10D0C">
        <w:rPr>
          <w:rFonts w:hint="eastAsia"/>
          <w:sz w:val="24"/>
        </w:rPr>
        <w:t>：</w:t>
      </w:r>
    </w:p>
    <w:p w:rsidR="001166CA" w:rsidRDefault="00943A6D" w:rsidP="00BA158E">
      <w:pPr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1</w:t>
      </w:r>
      <w:r w:rsidR="001166CA">
        <w:rPr>
          <w:rFonts w:hAnsi="宋体" w:hint="eastAsia"/>
          <w:sz w:val="24"/>
        </w:rPr>
        <w:t>.</w:t>
      </w:r>
      <w:r w:rsidR="001166CA">
        <w:rPr>
          <w:rFonts w:hAnsi="宋体" w:hint="eastAsia"/>
          <w:sz w:val="24"/>
        </w:rPr>
        <w:t>熟悉</w:t>
      </w:r>
      <w:r w:rsidR="009D664F">
        <w:rPr>
          <w:rFonts w:hAnsi="宋体" w:hint="eastAsia"/>
          <w:sz w:val="24"/>
        </w:rPr>
        <w:t>地下矿智能化生产调度</w:t>
      </w:r>
      <w:r w:rsidR="001166CA">
        <w:rPr>
          <w:rFonts w:hAnsi="宋体" w:hint="eastAsia"/>
          <w:sz w:val="24"/>
        </w:rPr>
        <w:t>。</w:t>
      </w:r>
    </w:p>
    <w:p w:rsidR="001166CA" w:rsidRPr="001166CA" w:rsidRDefault="00943A6D" w:rsidP="00BA158E">
      <w:pPr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2</w:t>
      </w:r>
      <w:r w:rsidR="001166CA">
        <w:rPr>
          <w:rFonts w:hAnsi="宋体" w:hint="eastAsia"/>
          <w:sz w:val="24"/>
        </w:rPr>
        <w:t>.</w:t>
      </w:r>
      <w:r w:rsidR="001166CA">
        <w:rPr>
          <w:rFonts w:hAnsi="宋体" w:hint="eastAsia"/>
          <w:sz w:val="24"/>
        </w:rPr>
        <w:t>掌握</w:t>
      </w:r>
      <w:r w:rsidR="009D664F">
        <w:rPr>
          <w:rFonts w:hAnsi="宋体" w:hint="eastAsia"/>
          <w:sz w:val="24"/>
        </w:rPr>
        <w:t>生产运营信息统计与核算</w:t>
      </w:r>
      <w:r w:rsidR="001166CA">
        <w:rPr>
          <w:rFonts w:hAnsi="宋体" w:hint="eastAsia"/>
          <w:sz w:val="24"/>
        </w:rPr>
        <w:t>。</w:t>
      </w:r>
    </w:p>
    <w:p w:rsidR="00D01603" w:rsidRPr="00E10D0C" w:rsidRDefault="00D01603" w:rsidP="00D01603">
      <w:pPr>
        <w:pStyle w:val="3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（六</w:t>
      </w:r>
      <w:r w:rsidRPr="00E10D0C">
        <w:rPr>
          <w:rFonts w:hint="eastAsia"/>
          <w:sz w:val="24"/>
          <w:szCs w:val="24"/>
        </w:rPr>
        <w:t>）</w:t>
      </w:r>
      <w:r w:rsidR="009D664F">
        <w:rPr>
          <w:rFonts w:hint="eastAsia"/>
          <w:sz w:val="24"/>
          <w:szCs w:val="24"/>
        </w:rPr>
        <w:t>矿山大数据和云计算</w:t>
      </w:r>
      <w:r w:rsidRPr="00E10D0C">
        <w:rPr>
          <w:rFonts w:hint="eastAsia"/>
          <w:sz w:val="24"/>
          <w:szCs w:val="24"/>
        </w:rPr>
        <w:t>（支撑课程目标</w:t>
      </w:r>
      <w:r w:rsidR="000D65AF">
        <w:rPr>
          <w:rFonts w:hint="eastAsia"/>
          <w:sz w:val="24"/>
          <w:szCs w:val="24"/>
        </w:rPr>
        <w:t>1</w:t>
      </w:r>
      <w:r w:rsidR="0065245A">
        <w:rPr>
          <w:rFonts w:hint="eastAsia"/>
          <w:sz w:val="24"/>
          <w:szCs w:val="24"/>
        </w:rPr>
        <w:t>、</w:t>
      </w:r>
      <w:r w:rsidR="000D65AF">
        <w:rPr>
          <w:rFonts w:hint="eastAsia"/>
          <w:sz w:val="24"/>
          <w:szCs w:val="24"/>
        </w:rPr>
        <w:t>3</w:t>
      </w:r>
      <w:r w:rsidRPr="00E10D0C">
        <w:rPr>
          <w:rFonts w:hint="eastAsia"/>
          <w:sz w:val="24"/>
          <w:szCs w:val="24"/>
        </w:rPr>
        <w:t>）</w:t>
      </w:r>
    </w:p>
    <w:p w:rsidR="00D01603" w:rsidRDefault="00D01603" w:rsidP="00D01603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重点</w:t>
      </w:r>
      <w:r w:rsidRPr="00E10D0C">
        <w:rPr>
          <w:rFonts w:hint="eastAsia"/>
          <w:sz w:val="24"/>
        </w:rPr>
        <w:t>：</w:t>
      </w:r>
      <w:r w:rsidR="009D664F">
        <w:rPr>
          <w:rFonts w:hint="eastAsia"/>
          <w:sz w:val="24"/>
          <w:szCs w:val="21"/>
        </w:rPr>
        <w:t>数据仓储与决策支持</w:t>
      </w:r>
      <w:r w:rsidRPr="006B3FED">
        <w:rPr>
          <w:rFonts w:hint="eastAsia"/>
          <w:sz w:val="32"/>
        </w:rPr>
        <w:t>。</w:t>
      </w:r>
    </w:p>
    <w:p w:rsidR="00D01603" w:rsidRPr="00E10D0C" w:rsidRDefault="00D01603" w:rsidP="00D01603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难点</w:t>
      </w:r>
      <w:r w:rsidRPr="00E10D0C">
        <w:rPr>
          <w:rFonts w:hint="eastAsia"/>
          <w:sz w:val="24"/>
        </w:rPr>
        <w:t>：</w:t>
      </w:r>
      <w:r w:rsidR="009D664F">
        <w:rPr>
          <w:rFonts w:hint="eastAsia"/>
          <w:sz w:val="24"/>
          <w:szCs w:val="21"/>
        </w:rPr>
        <w:t>数据分析与处理</w:t>
      </w:r>
      <w:r w:rsidRPr="006B3FED">
        <w:rPr>
          <w:rFonts w:hint="eastAsia"/>
          <w:sz w:val="24"/>
        </w:rPr>
        <w:t>。</w:t>
      </w:r>
    </w:p>
    <w:p w:rsidR="00D01603" w:rsidRPr="00E10D0C" w:rsidRDefault="00D01603" w:rsidP="00D01603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学习要求</w:t>
      </w:r>
      <w:r w:rsidRPr="00E10D0C">
        <w:rPr>
          <w:rFonts w:hint="eastAsia"/>
          <w:sz w:val="24"/>
        </w:rPr>
        <w:t>：</w:t>
      </w:r>
    </w:p>
    <w:p w:rsidR="00D01603" w:rsidRPr="00E10D0C" w:rsidRDefault="00D01603" w:rsidP="00D01603">
      <w:pPr>
        <w:ind w:firstLineChars="200" w:firstLine="480"/>
        <w:rPr>
          <w:rFonts w:hAnsi="宋体"/>
          <w:sz w:val="24"/>
        </w:rPr>
      </w:pPr>
      <w:r w:rsidRPr="00E10D0C">
        <w:rPr>
          <w:sz w:val="24"/>
        </w:rPr>
        <w:t>1.</w:t>
      </w:r>
      <w:r w:rsidR="009D2A7D">
        <w:rPr>
          <w:rFonts w:hAnsi="宋体" w:hint="eastAsia"/>
          <w:sz w:val="24"/>
        </w:rPr>
        <w:t>了解</w:t>
      </w:r>
      <w:r w:rsidR="009D664F">
        <w:rPr>
          <w:rFonts w:hAnsi="宋体" w:hint="eastAsia"/>
          <w:sz w:val="24"/>
        </w:rPr>
        <w:t>矿山大数据和</w:t>
      </w:r>
      <w:proofErr w:type="gramStart"/>
      <w:r w:rsidR="009D664F">
        <w:rPr>
          <w:rFonts w:hAnsi="宋体" w:hint="eastAsia"/>
          <w:sz w:val="24"/>
        </w:rPr>
        <w:t>云计算</w:t>
      </w:r>
      <w:proofErr w:type="gramEnd"/>
      <w:r w:rsidR="009D664F">
        <w:rPr>
          <w:rFonts w:hAnsi="宋体" w:hint="eastAsia"/>
          <w:sz w:val="24"/>
        </w:rPr>
        <w:t>的基本涵义</w:t>
      </w:r>
      <w:r w:rsidR="009D2A7D">
        <w:rPr>
          <w:rFonts w:hint="eastAsia"/>
          <w:color w:val="0D0D0D"/>
          <w:sz w:val="24"/>
        </w:rPr>
        <w:t>。</w:t>
      </w:r>
    </w:p>
    <w:p w:rsidR="00D01603" w:rsidRDefault="00D01603" w:rsidP="009F7E6F">
      <w:pPr>
        <w:pStyle w:val="ad"/>
        <w:ind w:firstLine="480"/>
      </w:pPr>
      <w:r w:rsidRPr="00E10D0C">
        <w:rPr>
          <w:sz w:val="24"/>
        </w:rPr>
        <w:t>2.</w:t>
      </w:r>
      <w:r w:rsidR="009D2A7D">
        <w:rPr>
          <w:rFonts w:hint="eastAsia"/>
          <w:sz w:val="24"/>
        </w:rPr>
        <w:t>掌握</w:t>
      </w:r>
      <w:r w:rsidR="009D664F">
        <w:rPr>
          <w:rFonts w:hint="eastAsia"/>
          <w:sz w:val="24"/>
        </w:rPr>
        <w:t>数据分析与处理的方法</w:t>
      </w:r>
      <w:r w:rsidR="00B73E1F" w:rsidRPr="00510466">
        <w:rPr>
          <w:rFonts w:hint="eastAsia"/>
        </w:rPr>
        <w:t>。</w:t>
      </w:r>
    </w:p>
    <w:p w:rsidR="009D2A7D" w:rsidRPr="009F7E6F" w:rsidRDefault="009D2A7D" w:rsidP="009D2A7D">
      <w:pPr>
        <w:pStyle w:val="ad"/>
        <w:ind w:firstLine="480"/>
      </w:pPr>
      <w:r w:rsidRPr="009D2A7D">
        <w:rPr>
          <w:rFonts w:hint="eastAsia"/>
          <w:sz w:val="24"/>
        </w:rPr>
        <w:t>3.</w:t>
      </w:r>
      <w:r w:rsidR="009D664F">
        <w:rPr>
          <w:rFonts w:hint="eastAsia"/>
          <w:sz w:val="24"/>
        </w:rPr>
        <w:t>熟悉数据仓储与决策支持的基本原理</w:t>
      </w:r>
      <w:r w:rsidRPr="009D2A7D">
        <w:rPr>
          <w:rFonts w:hint="eastAsia"/>
          <w:sz w:val="24"/>
        </w:rPr>
        <w:t>。</w:t>
      </w:r>
    </w:p>
    <w:p w:rsidR="00D01603" w:rsidRPr="00E10D0C" w:rsidRDefault="00687749" w:rsidP="00D01603">
      <w:pPr>
        <w:pStyle w:val="3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（七</w:t>
      </w:r>
      <w:r w:rsidR="00D01603" w:rsidRPr="00E10D0C">
        <w:rPr>
          <w:rFonts w:hint="eastAsia"/>
          <w:sz w:val="24"/>
          <w:szCs w:val="24"/>
        </w:rPr>
        <w:t>）</w:t>
      </w:r>
      <w:r w:rsidR="009D664F">
        <w:rPr>
          <w:rFonts w:hint="eastAsia"/>
          <w:sz w:val="24"/>
          <w:szCs w:val="24"/>
        </w:rPr>
        <w:t>互联网矿业</w:t>
      </w:r>
      <w:r w:rsidR="00D01603" w:rsidRPr="00E10D0C">
        <w:rPr>
          <w:rFonts w:hint="eastAsia"/>
          <w:sz w:val="24"/>
          <w:szCs w:val="24"/>
        </w:rPr>
        <w:t>（支撑课程目标</w:t>
      </w:r>
      <w:r w:rsidR="000D65AF">
        <w:rPr>
          <w:rFonts w:hint="eastAsia"/>
          <w:sz w:val="24"/>
          <w:szCs w:val="24"/>
        </w:rPr>
        <w:t>1</w:t>
      </w:r>
      <w:r w:rsidR="00CC6AB8">
        <w:rPr>
          <w:rFonts w:hint="eastAsia"/>
          <w:sz w:val="24"/>
          <w:szCs w:val="24"/>
        </w:rPr>
        <w:t>、</w:t>
      </w:r>
      <w:r w:rsidR="000D65AF">
        <w:rPr>
          <w:rFonts w:hint="eastAsia"/>
          <w:sz w:val="24"/>
          <w:szCs w:val="24"/>
        </w:rPr>
        <w:t>2</w:t>
      </w:r>
      <w:r w:rsidR="00D01603" w:rsidRPr="00E10D0C">
        <w:rPr>
          <w:rFonts w:hint="eastAsia"/>
          <w:sz w:val="24"/>
          <w:szCs w:val="24"/>
        </w:rPr>
        <w:t>）</w:t>
      </w:r>
    </w:p>
    <w:p w:rsidR="00D01603" w:rsidRDefault="00D01603" w:rsidP="00D01603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重点</w:t>
      </w:r>
      <w:r w:rsidRPr="00E10D0C">
        <w:rPr>
          <w:rFonts w:hint="eastAsia"/>
          <w:sz w:val="24"/>
        </w:rPr>
        <w:t>：</w:t>
      </w:r>
      <w:r w:rsidR="009D664F">
        <w:rPr>
          <w:rFonts w:ascii="宋体" w:hAnsi="宋体" w:hint="eastAsia"/>
          <w:bCs/>
          <w:sz w:val="24"/>
        </w:rPr>
        <w:t>互联网矿业的基本原理</w:t>
      </w:r>
      <w:r w:rsidRPr="006B3FED">
        <w:rPr>
          <w:rFonts w:hint="eastAsia"/>
          <w:sz w:val="32"/>
        </w:rPr>
        <w:t>。</w:t>
      </w:r>
    </w:p>
    <w:p w:rsidR="00D01603" w:rsidRPr="00E10D0C" w:rsidRDefault="00D01603" w:rsidP="00D01603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难点</w:t>
      </w:r>
      <w:r w:rsidRPr="00E10D0C">
        <w:rPr>
          <w:rFonts w:hint="eastAsia"/>
          <w:sz w:val="24"/>
        </w:rPr>
        <w:t>：</w:t>
      </w:r>
      <w:r w:rsidR="009D664F">
        <w:rPr>
          <w:rFonts w:ascii="宋体" w:hAnsi="宋体" w:hint="eastAsia"/>
          <w:bCs/>
          <w:sz w:val="24"/>
        </w:rPr>
        <w:t>互联网矿业的构建方法</w:t>
      </w:r>
      <w:r w:rsidRPr="006B3FED">
        <w:rPr>
          <w:rFonts w:hint="eastAsia"/>
          <w:sz w:val="24"/>
        </w:rPr>
        <w:t>。</w:t>
      </w:r>
    </w:p>
    <w:p w:rsidR="00D01603" w:rsidRPr="00E10D0C" w:rsidRDefault="00D01603" w:rsidP="00D01603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学习要求</w:t>
      </w:r>
      <w:r w:rsidRPr="00E10D0C">
        <w:rPr>
          <w:rFonts w:hint="eastAsia"/>
          <w:sz w:val="24"/>
        </w:rPr>
        <w:t>：</w:t>
      </w:r>
    </w:p>
    <w:p w:rsidR="00D01603" w:rsidRPr="00E10D0C" w:rsidRDefault="00D01603" w:rsidP="00D01603">
      <w:pPr>
        <w:ind w:firstLineChars="200" w:firstLine="480"/>
        <w:rPr>
          <w:rFonts w:hAnsi="宋体"/>
          <w:sz w:val="24"/>
        </w:rPr>
      </w:pPr>
      <w:r w:rsidRPr="00E10D0C">
        <w:rPr>
          <w:sz w:val="24"/>
        </w:rPr>
        <w:t>1.</w:t>
      </w:r>
      <w:r w:rsidR="009D2A7D">
        <w:rPr>
          <w:rFonts w:hAnsi="宋体" w:hint="eastAsia"/>
          <w:sz w:val="24"/>
        </w:rPr>
        <w:t>了解</w:t>
      </w:r>
      <w:r w:rsidR="009D664F">
        <w:rPr>
          <w:rFonts w:ascii="宋体" w:hAnsi="宋体" w:hint="eastAsia"/>
          <w:bCs/>
          <w:sz w:val="24"/>
        </w:rPr>
        <w:t>互联网矿业的基本原理</w:t>
      </w:r>
      <w:r w:rsidR="005E1B20">
        <w:rPr>
          <w:rFonts w:hint="eastAsia"/>
          <w:color w:val="0D0D0D"/>
          <w:sz w:val="24"/>
        </w:rPr>
        <w:t>。</w:t>
      </w:r>
    </w:p>
    <w:p w:rsidR="009D2A7D" w:rsidRPr="009D2A7D" w:rsidRDefault="009D664F" w:rsidP="00EE6D5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 w:rsidR="009D2A7D">
        <w:rPr>
          <w:rFonts w:hint="eastAsia"/>
          <w:sz w:val="24"/>
        </w:rPr>
        <w:t>.</w:t>
      </w:r>
      <w:r w:rsidR="009D2A7D">
        <w:rPr>
          <w:rFonts w:hint="eastAsia"/>
          <w:sz w:val="24"/>
        </w:rPr>
        <w:t>掌握</w:t>
      </w:r>
      <w:r>
        <w:rPr>
          <w:rFonts w:ascii="宋体" w:hAnsi="宋体" w:hint="eastAsia"/>
          <w:bCs/>
          <w:sz w:val="24"/>
        </w:rPr>
        <w:t>互联网矿业的构建方法</w:t>
      </w:r>
      <w:r w:rsidR="009D2A7D">
        <w:rPr>
          <w:rFonts w:hint="eastAsia"/>
          <w:sz w:val="24"/>
        </w:rPr>
        <w:t>。</w:t>
      </w:r>
    </w:p>
    <w:p w:rsidR="009D2A7D" w:rsidRPr="00E10D0C" w:rsidRDefault="009D2A7D" w:rsidP="009D2A7D">
      <w:pPr>
        <w:pStyle w:val="3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（八</w:t>
      </w:r>
      <w:r w:rsidRPr="00E10D0C">
        <w:rPr>
          <w:rFonts w:hint="eastAsia"/>
          <w:sz w:val="24"/>
          <w:szCs w:val="24"/>
        </w:rPr>
        <w:t>）</w:t>
      </w:r>
      <w:r w:rsidR="009D664F">
        <w:rPr>
          <w:rFonts w:hint="eastAsia"/>
          <w:sz w:val="24"/>
          <w:szCs w:val="24"/>
        </w:rPr>
        <w:t>智慧矿山的发展方向与人才需求</w:t>
      </w:r>
      <w:r w:rsidRPr="00E10D0C">
        <w:rPr>
          <w:rFonts w:hint="eastAsia"/>
          <w:sz w:val="24"/>
          <w:szCs w:val="24"/>
        </w:rPr>
        <w:t>（支撑课程目标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3</w:t>
      </w:r>
      <w:r w:rsidRPr="00E10D0C">
        <w:rPr>
          <w:rFonts w:hint="eastAsia"/>
          <w:sz w:val="24"/>
          <w:szCs w:val="24"/>
        </w:rPr>
        <w:t>）</w:t>
      </w:r>
    </w:p>
    <w:p w:rsidR="009D2A7D" w:rsidRDefault="009D2A7D" w:rsidP="009D2A7D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重点</w:t>
      </w:r>
      <w:r w:rsidRPr="00E10D0C">
        <w:rPr>
          <w:rFonts w:hint="eastAsia"/>
          <w:sz w:val="24"/>
        </w:rPr>
        <w:t>：</w:t>
      </w:r>
      <w:r w:rsidR="009D664F">
        <w:rPr>
          <w:rFonts w:hint="eastAsia"/>
          <w:sz w:val="24"/>
        </w:rPr>
        <w:t>智慧矿山的发展方向</w:t>
      </w:r>
      <w:r w:rsidRPr="006B3FED">
        <w:rPr>
          <w:rFonts w:hint="eastAsia"/>
          <w:sz w:val="32"/>
        </w:rPr>
        <w:t>。</w:t>
      </w:r>
    </w:p>
    <w:p w:rsidR="009D2A7D" w:rsidRPr="00E10D0C" w:rsidRDefault="009D2A7D" w:rsidP="009D2A7D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难点</w:t>
      </w:r>
      <w:r w:rsidRPr="00E10D0C">
        <w:rPr>
          <w:rFonts w:hint="eastAsia"/>
          <w:sz w:val="24"/>
        </w:rPr>
        <w:t>：</w:t>
      </w:r>
      <w:r w:rsidR="009D664F">
        <w:rPr>
          <w:rFonts w:hint="eastAsia"/>
          <w:sz w:val="24"/>
        </w:rPr>
        <w:t>智慧矿山的人才需求</w:t>
      </w:r>
      <w:r w:rsidRPr="006B3FED">
        <w:rPr>
          <w:rFonts w:hint="eastAsia"/>
          <w:sz w:val="24"/>
        </w:rPr>
        <w:t>。</w:t>
      </w:r>
    </w:p>
    <w:p w:rsidR="009D2A7D" w:rsidRPr="00E10D0C" w:rsidRDefault="009D2A7D" w:rsidP="009D2A7D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学习要求</w:t>
      </w:r>
      <w:r w:rsidRPr="00E10D0C">
        <w:rPr>
          <w:rFonts w:hint="eastAsia"/>
          <w:sz w:val="24"/>
        </w:rPr>
        <w:t>：</w:t>
      </w:r>
    </w:p>
    <w:p w:rsidR="009D2A7D" w:rsidRPr="00E10D0C" w:rsidRDefault="009D2A7D" w:rsidP="009D2A7D">
      <w:pPr>
        <w:ind w:firstLineChars="200" w:firstLine="480"/>
        <w:rPr>
          <w:rFonts w:hAnsi="宋体"/>
          <w:sz w:val="24"/>
        </w:rPr>
      </w:pPr>
      <w:r w:rsidRPr="00E10D0C">
        <w:rPr>
          <w:sz w:val="24"/>
        </w:rPr>
        <w:t>1.</w:t>
      </w:r>
      <w:r>
        <w:rPr>
          <w:rFonts w:hAnsi="宋体" w:hint="eastAsia"/>
          <w:sz w:val="24"/>
        </w:rPr>
        <w:t>了解</w:t>
      </w:r>
      <w:r w:rsidR="009D664F">
        <w:rPr>
          <w:rFonts w:hint="eastAsia"/>
          <w:sz w:val="24"/>
        </w:rPr>
        <w:t>智慧矿山的发展方向</w:t>
      </w:r>
      <w:r>
        <w:rPr>
          <w:rFonts w:hint="eastAsia"/>
          <w:color w:val="0D0D0D"/>
          <w:sz w:val="24"/>
        </w:rPr>
        <w:t>。</w:t>
      </w:r>
    </w:p>
    <w:p w:rsidR="009D2A7D" w:rsidRDefault="009D2A7D" w:rsidP="009D2A7D">
      <w:pPr>
        <w:ind w:firstLineChars="200" w:firstLine="480"/>
        <w:rPr>
          <w:sz w:val="24"/>
        </w:rPr>
      </w:pPr>
      <w:r w:rsidRPr="00E10D0C">
        <w:rPr>
          <w:sz w:val="24"/>
        </w:rPr>
        <w:t>2.</w:t>
      </w:r>
      <w:r>
        <w:rPr>
          <w:rFonts w:hint="eastAsia"/>
          <w:sz w:val="24"/>
        </w:rPr>
        <w:t>掌握</w:t>
      </w:r>
      <w:r w:rsidR="009D664F">
        <w:rPr>
          <w:rFonts w:hint="eastAsia"/>
          <w:sz w:val="24"/>
        </w:rPr>
        <w:t>智慧矿山的人才需求</w:t>
      </w:r>
      <w:r>
        <w:rPr>
          <w:rFonts w:hint="eastAsia"/>
          <w:sz w:val="24"/>
        </w:rPr>
        <w:t>。</w:t>
      </w:r>
    </w:p>
    <w:p w:rsidR="009D2A7D" w:rsidRPr="00E10D0C" w:rsidRDefault="009D2A7D" w:rsidP="009D2A7D">
      <w:pPr>
        <w:pStyle w:val="3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（九</w:t>
      </w:r>
      <w:r w:rsidRPr="00E10D0C">
        <w:rPr>
          <w:rFonts w:hint="eastAsia"/>
          <w:sz w:val="24"/>
          <w:szCs w:val="24"/>
        </w:rPr>
        <w:t>）</w:t>
      </w:r>
      <w:r w:rsidR="006C7536">
        <w:rPr>
          <w:rFonts w:hint="eastAsia"/>
          <w:sz w:val="24"/>
          <w:szCs w:val="24"/>
        </w:rPr>
        <w:t>毕业生在矿山中的发展前景</w:t>
      </w:r>
      <w:r w:rsidRPr="00E10D0C">
        <w:rPr>
          <w:rFonts w:hint="eastAsia"/>
          <w:sz w:val="24"/>
          <w:szCs w:val="24"/>
        </w:rPr>
        <w:t>（支撑课程目标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0D65AF">
        <w:rPr>
          <w:rFonts w:hint="eastAsia"/>
          <w:sz w:val="24"/>
          <w:szCs w:val="24"/>
        </w:rPr>
        <w:t>3</w:t>
      </w:r>
      <w:r w:rsidRPr="00E10D0C">
        <w:rPr>
          <w:rFonts w:hint="eastAsia"/>
          <w:sz w:val="24"/>
          <w:szCs w:val="24"/>
        </w:rPr>
        <w:t>）</w:t>
      </w:r>
    </w:p>
    <w:p w:rsidR="009D2A7D" w:rsidRDefault="009D2A7D" w:rsidP="009D2A7D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重点</w:t>
      </w:r>
      <w:r w:rsidRPr="00E10D0C">
        <w:rPr>
          <w:rFonts w:hint="eastAsia"/>
          <w:sz w:val="24"/>
        </w:rPr>
        <w:t>：</w:t>
      </w:r>
      <w:r w:rsidR="006C7536">
        <w:rPr>
          <w:rFonts w:ascii="宋体" w:hAnsi="宋体" w:hint="eastAsia"/>
          <w:bCs/>
          <w:sz w:val="24"/>
        </w:rPr>
        <w:t>矿山中的人才分工</w:t>
      </w:r>
      <w:r w:rsidRPr="006B3FED">
        <w:rPr>
          <w:rFonts w:hint="eastAsia"/>
          <w:sz w:val="32"/>
        </w:rPr>
        <w:t>。</w:t>
      </w:r>
    </w:p>
    <w:p w:rsidR="009D2A7D" w:rsidRPr="00E10D0C" w:rsidRDefault="009D2A7D" w:rsidP="009D2A7D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难点</w:t>
      </w:r>
      <w:r w:rsidRPr="00E10D0C">
        <w:rPr>
          <w:rFonts w:hint="eastAsia"/>
          <w:sz w:val="24"/>
        </w:rPr>
        <w:t>：</w:t>
      </w:r>
      <w:r w:rsidR="006C7536">
        <w:rPr>
          <w:rFonts w:ascii="宋体" w:hAnsi="宋体" w:hint="eastAsia"/>
          <w:bCs/>
          <w:sz w:val="24"/>
        </w:rPr>
        <w:t>毕业生在矿山中的发展趋势</w:t>
      </w:r>
      <w:r w:rsidRPr="006B3FED">
        <w:rPr>
          <w:rFonts w:hint="eastAsia"/>
          <w:sz w:val="24"/>
        </w:rPr>
        <w:t>。</w:t>
      </w:r>
    </w:p>
    <w:p w:rsidR="009D2A7D" w:rsidRPr="00E10D0C" w:rsidRDefault="009D2A7D" w:rsidP="009D2A7D">
      <w:pPr>
        <w:ind w:firstLineChars="200" w:firstLine="482"/>
        <w:rPr>
          <w:sz w:val="24"/>
        </w:rPr>
      </w:pPr>
      <w:r w:rsidRPr="00E10D0C">
        <w:rPr>
          <w:rFonts w:hint="eastAsia"/>
          <w:b/>
          <w:sz w:val="24"/>
        </w:rPr>
        <w:t>学习要求</w:t>
      </w:r>
      <w:r w:rsidRPr="00E10D0C">
        <w:rPr>
          <w:rFonts w:hint="eastAsia"/>
          <w:sz w:val="24"/>
        </w:rPr>
        <w:t>：</w:t>
      </w:r>
    </w:p>
    <w:p w:rsidR="009D2A7D" w:rsidRPr="006C7536" w:rsidRDefault="006C7536" w:rsidP="006C7536">
      <w:pPr>
        <w:ind w:firstLine="480"/>
        <w:rPr>
          <w:rFonts w:hint="eastAsia"/>
          <w:color w:val="0D0D0D"/>
          <w:sz w:val="24"/>
        </w:rPr>
      </w:pPr>
      <w:r w:rsidRPr="006C7536">
        <w:rPr>
          <w:rFonts w:hAnsi="宋体" w:hint="eastAsia"/>
          <w:sz w:val="24"/>
        </w:rPr>
        <w:t>1.</w:t>
      </w:r>
      <w:r w:rsidR="009D2A7D" w:rsidRPr="006C7536">
        <w:rPr>
          <w:rFonts w:hAnsi="宋体" w:hint="eastAsia"/>
          <w:sz w:val="24"/>
        </w:rPr>
        <w:t>了解</w:t>
      </w:r>
      <w:r w:rsidRPr="006C7536">
        <w:rPr>
          <w:rFonts w:hAnsi="宋体" w:hint="eastAsia"/>
          <w:sz w:val="24"/>
        </w:rPr>
        <w:t>毕业生的优、劣势</w:t>
      </w:r>
      <w:r w:rsidR="009D2A7D" w:rsidRPr="006C7536">
        <w:rPr>
          <w:rFonts w:hint="eastAsia"/>
          <w:color w:val="0D0D0D"/>
          <w:sz w:val="24"/>
        </w:rPr>
        <w:t>。</w:t>
      </w:r>
    </w:p>
    <w:p w:rsidR="006C7536" w:rsidRPr="006C7536" w:rsidRDefault="006C7536" w:rsidP="006C7536">
      <w:pPr>
        <w:ind w:firstLine="480"/>
      </w:pPr>
      <w:r w:rsidRPr="006C7536">
        <w:rPr>
          <w:rFonts w:ascii="宋体" w:hAnsi="宋体" w:hint="eastAsia"/>
          <w:bCs/>
          <w:sz w:val="24"/>
        </w:rPr>
        <w:t>2.熟悉</w:t>
      </w:r>
      <w:r>
        <w:rPr>
          <w:rFonts w:ascii="宋体" w:hAnsi="宋体" w:hint="eastAsia"/>
          <w:bCs/>
          <w:sz w:val="24"/>
        </w:rPr>
        <w:t>矿山中的人才分工</w:t>
      </w:r>
    </w:p>
    <w:p w:rsidR="009D2A7D" w:rsidRPr="009D2A7D" w:rsidRDefault="009D2A7D" w:rsidP="009D2A7D">
      <w:pPr>
        <w:ind w:firstLineChars="200" w:firstLine="480"/>
        <w:rPr>
          <w:sz w:val="24"/>
        </w:rPr>
      </w:pPr>
      <w:r w:rsidRPr="00E10D0C">
        <w:rPr>
          <w:sz w:val="24"/>
        </w:rPr>
        <w:t>2.</w:t>
      </w:r>
      <w:r>
        <w:rPr>
          <w:rFonts w:hint="eastAsia"/>
          <w:sz w:val="24"/>
        </w:rPr>
        <w:t>掌握</w:t>
      </w:r>
      <w:r w:rsidR="006C7536">
        <w:rPr>
          <w:rFonts w:ascii="宋体" w:hAnsi="宋体" w:hint="eastAsia"/>
          <w:bCs/>
          <w:sz w:val="24"/>
        </w:rPr>
        <w:t>毕业生在矿山中的发展趋势</w:t>
      </w:r>
      <w:r w:rsidR="006C7536" w:rsidRPr="006B3FED">
        <w:rPr>
          <w:rFonts w:hint="eastAsia"/>
          <w:sz w:val="24"/>
        </w:rPr>
        <w:t>。</w:t>
      </w:r>
    </w:p>
    <w:p w:rsidR="001C391B" w:rsidRPr="00670698" w:rsidRDefault="001C391B" w:rsidP="00670698">
      <w:pPr>
        <w:pStyle w:val="2"/>
        <w:spacing w:before="120" w:after="120" w:line="415" w:lineRule="auto"/>
        <w:rPr>
          <w:sz w:val="28"/>
          <w:szCs w:val="28"/>
        </w:rPr>
      </w:pPr>
      <w:r w:rsidRPr="00670698">
        <w:rPr>
          <w:rFonts w:hint="eastAsia"/>
          <w:sz w:val="28"/>
          <w:szCs w:val="28"/>
        </w:rPr>
        <w:t>四、学时分配</w:t>
      </w:r>
    </w:p>
    <w:p w:rsidR="001C391B" w:rsidRPr="00082684" w:rsidRDefault="001C391B" w:rsidP="001C391B">
      <w:pPr>
        <w:spacing w:line="360" w:lineRule="auto"/>
        <w:jc w:val="center"/>
        <w:rPr>
          <w:rFonts w:ascii="宋体" w:hAnsi="宋体"/>
          <w:b/>
          <w:bCs/>
          <w:sz w:val="24"/>
        </w:rPr>
      </w:pPr>
      <w:r w:rsidRPr="00082684">
        <w:rPr>
          <w:rFonts w:ascii="宋体" w:hAnsi="宋体" w:hint="eastAsia"/>
          <w:b/>
          <w:bCs/>
          <w:sz w:val="24"/>
        </w:rPr>
        <w:t>表</w:t>
      </w:r>
      <w:r w:rsidR="00F84A2B">
        <w:rPr>
          <w:rFonts w:ascii="宋体" w:hAnsi="宋体" w:hint="eastAsia"/>
          <w:b/>
          <w:bCs/>
          <w:sz w:val="24"/>
        </w:rPr>
        <w:t>1</w:t>
      </w:r>
      <w:r w:rsidRPr="00082684">
        <w:rPr>
          <w:rFonts w:ascii="宋体" w:hAnsi="宋体"/>
          <w:b/>
          <w:bCs/>
          <w:sz w:val="24"/>
        </w:rPr>
        <w:t xml:space="preserve"> </w:t>
      </w:r>
      <w:r w:rsidRPr="00082684">
        <w:rPr>
          <w:rFonts w:ascii="宋体" w:hAnsi="宋体" w:hint="eastAsia"/>
          <w:b/>
          <w:bCs/>
          <w:sz w:val="24"/>
        </w:rPr>
        <w:t>课程学时分配表</w:t>
      </w:r>
      <w:r w:rsidR="00675958">
        <w:rPr>
          <w:rFonts w:ascii="宋体" w:hAnsi="宋体" w:hint="eastAsia"/>
          <w:b/>
          <w:bCs/>
          <w:sz w:val="24"/>
        </w:rPr>
        <w:t>（凡是填入本表一定有项目）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3"/>
        <w:gridCol w:w="735"/>
        <w:gridCol w:w="736"/>
        <w:gridCol w:w="736"/>
        <w:gridCol w:w="740"/>
        <w:gridCol w:w="927"/>
        <w:gridCol w:w="925"/>
      </w:tblGrid>
      <w:tr w:rsidR="007B6649" w:rsidRPr="00825D59" w:rsidTr="007B6649">
        <w:trPr>
          <w:cantSplit/>
          <w:trHeight w:val="57"/>
          <w:jc w:val="center"/>
        </w:trPr>
        <w:tc>
          <w:tcPr>
            <w:tcW w:w="2184" w:type="pct"/>
            <w:vMerge w:val="restart"/>
            <w:vAlign w:val="center"/>
          </w:tcPr>
          <w:p w:rsidR="007B6649" w:rsidRPr="00082684" w:rsidRDefault="007B6649" w:rsidP="0008268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</w:t>
            </w:r>
            <w:r w:rsidRPr="00082684">
              <w:rPr>
                <w:rFonts w:hint="eastAsia"/>
                <w:b/>
                <w:szCs w:val="21"/>
              </w:rPr>
              <w:t>内容</w:t>
            </w:r>
            <w:r w:rsidR="00493E5D">
              <w:rPr>
                <w:rFonts w:hint="eastAsia"/>
                <w:b/>
                <w:szCs w:val="21"/>
              </w:rPr>
              <w:t>（知识点）</w:t>
            </w:r>
          </w:p>
        </w:tc>
        <w:tc>
          <w:tcPr>
            <w:tcW w:w="2273" w:type="pct"/>
            <w:gridSpan w:val="5"/>
          </w:tcPr>
          <w:p w:rsidR="007B6649" w:rsidRPr="00082684" w:rsidRDefault="007B6649" w:rsidP="00082684">
            <w:pPr>
              <w:jc w:val="center"/>
              <w:rPr>
                <w:rFonts w:hAnsi="宋体"/>
                <w:b/>
                <w:szCs w:val="21"/>
              </w:rPr>
            </w:pPr>
            <w:r w:rsidRPr="00082684">
              <w:rPr>
                <w:rFonts w:hAnsi="宋体" w:hint="eastAsia"/>
                <w:b/>
                <w:szCs w:val="21"/>
              </w:rPr>
              <w:t>学时安排</w:t>
            </w:r>
          </w:p>
        </w:tc>
        <w:tc>
          <w:tcPr>
            <w:tcW w:w="543" w:type="pct"/>
            <w:vMerge w:val="restart"/>
            <w:vAlign w:val="center"/>
          </w:tcPr>
          <w:p w:rsidR="007B6649" w:rsidRPr="00082684" w:rsidRDefault="007B6649" w:rsidP="00082684">
            <w:pPr>
              <w:jc w:val="center"/>
              <w:rPr>
                <w:b/>
                <w:szCs w:val="21"/>
              </w:rPr>
            </w:pPr>
            <w:r w:rsidRPr="00082684">
              <w:rPr>
                <w:rFonts w:hAnsi="宋体" w:hint="eastAsia"/>
                <w:b/>
                <w:szCs w:val="21"/>
              </w:rPr>
              <w:t>小计</w:t>
            </w:r>
          </w:p>
        </w:tc>
      </w:tr>
      <w:tr w:rsidR="007B6649" w:rsidRPr="00825D59" w:rsidTr="00BF6B45">
        <w:trPr>
          <w:cantSplit/>
          <w:trHeight w:val="57"/>
          <w:jc w:val="center"/>
        </w:trPr>
        <w:tc>
          <w:tcPr>
            <w:tcW w:w="2184" w:type="pct"/>
            <w:vMerge/>
            <w:vAlign w:val="center"/>
          </w:tcPr>
          <w:p w:rsidR="007B6649" w:rsidRPr="00082684" w:rsidRDefault="007B6649" w:rsidP="00082684">
            <w:pPr>
              <w:jc w:val="center"/>
              <w:rPr>
                <w:b/>
                <w:szCs w:val="21"/>
              </w:rPr>
            </w:pPr>
          </w:p>
        </w:tc>
        <w:tc>
          <w:tcPr>
            <w:tcW w:w="431" w:type="pct"/>
            <w:vAlign w:val="center"/>
          </w:tcPr>
          <w:p w:rsidR="007B6649" w:rsidRPr="00082684" w:rsidRDefault="007B6649" w:rsidP="007B6649">
            <w:pPr>
              <w:jc w:val="center"/>
              <w:rPr>
                <w:rFonts w:hAnsi="宋体"/>
                <w:b/>
                <w:szCs w:val="21"/>
              </w:rPr>
            </w:pPr>
            <w:r w:rsidRPr="00082684">
              <w:rPr>
                <w:rFonts w:hAnsi="宋体" w:hint="eastAsia"/>
                <w:b/>
                <w:szCs w:val="21"/>
              </w:rPr>
              <w:t>理论</w:t>
            </w:r>
          </w:p>
        </w:tc>
        <w:tc>
          <w:tcPr>
            <w:tcW w:w="432" w:type="pct"/>
            <w:vAlign w:val="center"/>
          </w:tcPr>
          <w:p w:rsidR="007B6649" w:rsidRPr="00082684" w:rsidRDefault="007B6649" w:rsidP="007B6649">
            <w:pPr>
              <w:jc w:val="center"/>
              <w:rPr>
                <w:rFonts w:hAnsi="宋体"/>
                <w:b/>
                <w:szCs w:val="21"/>
              </w:rPr>
            </w:pPr>
            <w:r w:rsidRPr="00082684">
              <w:rPr>
                <w:rFonts w:hAnsi="宋体" w:hint="eastAsia"/>
                <w:b/>
                <w:szCs w:val="21"/>
              </w:rPr>
              <w:t>实验</w:t>
            </w:r>
          </w:p>
        </w:tc>
        <w:tc>
          <w:tcPr>
            <w:tcW w:w="432" w:type="pct"/>
          </w:tcPr>
          <w:p w:rsidR="007B6649" w:rsidRPr="00082684" w:rsidRDefault="007B6649" w:rsidP="007B6649">
            <w:pPr>
              <w:jc w:val="center"/>
              <w:rPr>
                <w:rFonts w:hAnsi="宋体"/>
                <w:b/>
                <w:szCs w:val="21"/>
              </w:rPr>
            </w:pPr>
            <w:r w:rsidRPr="00082684">
              <w:rPr>
                <w:rFonts w:hAnsi="宋体" w:hint="eastAsia"/>
                <w:b/>
                <w:szCs w:val="21"/>
              </w:rPr>
              <w:t>上机</w:t>
            </w:r>
          </w:p>
        </w:tc>
        <w:tc>
          <w:tcPr>
            <w:tcW w:w="434" w:type="pct"/>
          </w:tcPr>
          <w:p w:rsidR="007B6649" w:rsidRPr="00082684" w:rsidRDefault="007B6649" w:rsidP="007B6649">
            <w:pPr>
              <w:jc w:val="center"/>
              <w:rPr>
                <w:rFonts w:hAnsi="宋体"/>
                <w:b/>
                <w:szCs w:val="21"/>
              </w:rPr>
            </w:pPr>
            <w:r w:rsidRPr="00082684">
              <w:rPr>
                <w:rFonts w:hAnsi="宋体" w:hint="eastAsia"/>
                <w:b/>
                <w:szCs w:val="21"/>
              </w:rPr>
              <w:t>实践</w:t>
            </w:r>
          </w:p>
        </w:tc>
        <w:tc>
          <w:tcPr>
            <w:tcW w:w="544" w:type="pct"/>
          </w:tcPr>
          <w:p w:rsidR="007B6649" w:rsidRPr="00082684" w:rsidRDefault="00140A21" w:rsidP="00082684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测试</w:t>
            </w:r>
          </w:p>
        </w:tc>
        <w:tc>
          <w:tcPr>
            <w:tcW w:w="543" w:type="pct"/>
            <w:vMerge/>
            <w:vAlign w:val="center"/>
          </w:tcPr>
          <w:p w:rsidR="007B6649" w:rsidRPr="00082684" w:rsidRDefault="007B6649" w:rsidP="00082684">
            <w:pPr>
              <w:jc w:val="center"/>
              <w:rPr>
                <w:rFonts w:hAnsi="宋体"/>
                <w:b/>
                <w:szCs w:val="21"/>
              </w:rPr>
            </w:pPr>
          </w:p>
        </w:tc>
      </w:tr>
      <w:tr w:rsidR="00BF6B45" w:rsidRPr="0045700C" w:rsidTr="00BF6B45">
        <w:trPr>
          <w:cantSplit/>
          <w:trHeight w:val="57"/>
          <w:jc w:val="center"/>
        </w:trPr>
        <w:tc>
          <w:tcPr>
            <w:tcW w:w="2184" w:type="pct"/>
          </w:tcPr>
          <w:p w:rsidR="00BF6B45" w:rsidRPr="000B757E" w:rsidRDefault="00BF6B45" w:rsidP="006F5B3A">
            <w:pPr>
              <w:pStyle w:val="ad"/>
              <w:ind w:firstLineChars="0" w:firstLine="0"/>
              <w:jc w:val="left"/>
              <w:rPr>
                <w:b/>
                <w:color w:val="0D0D0D"/>
              </w:rPr>
            </w:pPr>
            <w:r>
              <w:rPr>
                <w:rFonts w:hint="eastAsia"/>
                <w:color w:val="000000"/>
                <w:szCs w:val="21"/>
              </w:rPr>
              <w:t>（一）</w:t>
            </w:r>
            <w:r>
              <w:rPr>
                <w:rFonts w:hint="eastAsia"/>
              </w:rPr>
              <w:t>现代社交礼仪与技巧简介</w:t>
            </w:r>
          </w:p>
        </w:tc>
        <w:tc>
          <w:tcPr>
            <w:tcW w:w="431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432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BF6B45" w:rsidRPr="00082684" w:rsidRDefault="00BF6B45" w:rsidP="00633D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BF6B45" w:rsidRPr="0045700C" w:rsidTr="00BF6B45">
        <w:trPr>
          <w:cantSplit/>
          <w:trHeight w:val="57"/>
          <w:jc w:val="center"/>
        </w:trPr>
        <w:tc>
          <w:tcPr>
            <w:tcW w:w="2184" w:type="pct"/>
          </w:tcPr>
          <w:p w:rsidR="00BF6B45" w:rsidRPr="00444CE5" w:rsidRDefault="00BF6B45" w:rsidP="006F5B3A">
            <w:pPr>
              <w:rPr>
                <w:color w:val="000000"/>
                <w:szCs w:val="21"/>
              </w:rPr>
            </w:pPr>
            <w:r w:rsidRPr="00444CE5">
              <w:rPr>
                <w:rFonts w:hint="eastAsia"/>
                <w:color w:val="000000"/>
                <w:szCs w:val="21"/>
              </w:rPr>
              <w:t>（二）</w:t>
            </w:r>
            <w:r>
              <w:rPr>
                <w:rFonts w:hint="eastAsia"/>
              </w:rPr>
              <w:t>个人礼仪</w:t>
            </w:r>
          </w:p>
        </w:tc>
        <w:tc>
          <w:tcPr>
            <w:tcW w:w="431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BF6B45" w:rsidRPr="00082684" w:rsidRDefault="00BF6B45" w:rsidP="00633D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BF6B45" w:rsidRPr="0045700C" w:rsidTr="00BF6B45">
        <w:trPr>
          <w:cantSplit/>
          <w:trHeight w:val="57"/>
          <w:jc w:val="center"/>
        </w:trPr>
        <w:tc>
          <w:tcPr>
            <w:tcW w:w="2184" w:type="pct"/>
          </w:tcPr>
          <w:p w:rsidR="00BF6B45" w:rsidRPr="00444CE5" w:rsidRDefault="00BF6B45" w:rsidP="006F5B3A">
            <w:pPr>
              <w:rPr>
                <w:color w:val="000000"/>
                <w:szCs w:val="21"/>
              </w:rPr>
            </w:pPr>
            <w:r w:rsidRPr="00444CE5">
              <w:rPr>
                <w:rFonts w:hint="eastAsia"/>
                <w:color w:val="000000"/>
                <w:szCs w:val="21"/>
              </w:rPr>
              <w:t>（三）</w:t>
            </w:r>
            <w:r>
              <w:rPr>
                <w:rFonts w:hint="eastAsia"/>
              </w:rPr>
              <w:t>服饰礼仪</w:t>
            </w:r>
          </w:p>
        </w:tc>
        <w:tc>
          <w:tcPr>
            <w:tcW w:w="431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BF6B45" w:rsidRPr="00082684" w:rsidRDefault="00BF6B45" w:rsidP="00633D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BF6B45" w:rsidRPr="0045700C" w:rsidTr="00BF6B45">
        <w:trPr>
          <w:cantSplit/>
          <w:trHeight w:val="57"/>
          <w:jc w:val="center"/>
        </w:trPr>
        <w:tc>
          <w:tcPr>
            <w:tcW w:w="2184" w:type="pct"/>
          </w:tcPr>
          <w:p w:rsidR="00BF6B45" w:rsidRPr="00444CE5" w:rsidRDefault="00BF6B45" w:rsidP="006F5B3A">
            <w:pPr>
              <w:rPr>
                <w:color w:val="000000"/>
                <w:szCs w:val="21"/>
              </w:rPr>
            </w:pPr>
            <w:r w:rsidRPr="00444CE5">
              <w:rPr>
                <w:rFonts w:hint="eastAsia"/>
                <w:color w:val="000000"/>
                <w:szCs w:val="21"/>
              </w:rPr>
              <w:t>（四）</w:t>
            </w:r>
            <w:r>
              <w:rPr>
                <w:rFonts w:hint="eastAsia"/>
              </w:rPr>
              <w:t>基本交往礼仪</w:t>
            </w:r>
          </w:p>
        </w:tc>
        <w:tc>
          <w:tcPr>
            <w:tcW w:w="431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BF6B45" w:rsidRPr="00082684" w:rsidRDefault="00BF6B45" w:rsidP="00633D5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</w:tr>
      <w:tr w:rsidR="00BF6B45" w:rsidRPr="0045700C" w:rsidTr="00BF6B45">
        <w:trPr>
          <w:cantSplit/>
          <w:trHeight w:val="57"/>
          <w:jc w:val="center"/>
        </w:trPr>
        <w:tc>
          <w:tcPr>
            <w:tcW w:w="2184" w:type="pct"/>
          </w:tcPr>
          <w:p w:rsidR="00BF6B45" w:rsidRPr="00444CE5" w:rsidRDefault="00BF6B45" w:rsidP="006F5B3A">
            <w:pPr>
              <w:rPr>
                <w:color w:val="000000"/>
                <w:szCs w:val="21"/>
              </w:rPr>
            </w:pPr>
            <w:r w:rsidRPr="00444CE5">
              <w:rPr>
                <w:rFonts w:hint="eastAsia"/>
                <w:color w:val="000000"/>
                <w:szCs w:val="21"/>
              </w:rPr>
              <w:t>（五）</w:t>
            </w:r>
            <w:r>
              <w:rPr>
                <w:rFonts w:hint="eastAsia"/>
              </w:rPr>
              <w:t>办公室礼仪</w:t>
            </w:r>
          </w:p>
        </w:tc>
        <w:tc>
          <w:tcPr>
            <w:tcW w:w="431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BF6B45" w:rsidRPr="00082684" w:rsidRDefault="00BF6B45" w:rsidP="00633D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BF6B45" w:rsidRPr="0045700C" w:rsidTr="00BF6B45">
        <w:trPr>
          <w:cantSplit/>
          <w:trHeight w:val="57"/>
          <w:jc w:val="center"/>
        </w:trPr>
        <w:tc>
          <w:tcPr>
            <w:tcW w:w="2184" w:type="pct"/>
          </w:tcPr>
          <w:p w:rsidR="00BF6B45" w:rsidRPr="006F5B3A" w:rsidRDefault="00BF6B45" w:rsidP="006F5B3A">
            <w:pPr>
              <w:pStyle w:val="C"/>
              <w:ind w:firstLineChars="0" w:firstLine="0"/>
              <w:jc w:val="left"/>
              <w:rPr>
                <w:b w:val="0"/>
              </w:rPr>
            </w:pPr>
            <w:r w:rsidRPr="006F5B3A">
              <w:rPr>
                <w:rFonts w:hint="eastAsia"/>
                <w:b w:val="0"/>
                <w:color w:val="000000"/>
                <w:szCs w:val="21"/>
              </w:rPr>
              <w:t>（六）</w:t>
            </w:r>
            <w:r>
              <w:rPr>
                <w:rFonts w:hint="eastAsia"/>
                <w:b w:val="0"/>
              </w:rPr>
              <w:t>会务礼仪</w:t>
            </w:r>
          </w:p>
        </w:tc>
        <w:tc>
          <w:tcPr>
            <w:tcW w:w="431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BF6B45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BF6B45" w:rsidRPr="00082684" w:rsidRDefault="00BF6B45" w:rsidP="00633D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BF6B45" w:rsidRPr="0045700C" w:rsidTr="00BF6B45">
        <w:trPr>
          <w:cantSplit/>
          <w:trHeight w:val="57"/>
          <w:jc w:val="center"/>
        </w:trPr>
        <w:tc>
          <w:tcPr>
            <w:tcW w:w="2184" w:type="pct"/>
          </w:tcPr>
          <w:p w:rsidR="00BF6B45" w:rsidRPr="00444CE5" w:rsidRDefault="00BF6B45" w:rsidP="006F5B3A">
            <w:pPr>
              <w:rPr>
                <w:color w:val="000000"/>
                <w:szCs w:val="21"/>
              </w:rPr>
            </w:pPr>
            <w:r w:rsidRPr="00444CE5">
              <w:rPr>
                <w:rFonts w:hint="eastAsia"/>
                <w:color w:val="000000"/>
                <w:szCs w:val="21"/>
              </w:rPr>
              <w:t>（七）</w:t>
            </w:r>
            <w:r>
              <w:rPr>
                <w:rFonts w:hint="eastAsia"/>
              </w:rPr>
              <w:t>餐饮礼仪</w:t>
            </w:r>
          </w:p>
        </w:tc>
        <w:tc>
          <w:tcPr>
            <w:tcW w:w="431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BF6B45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BF6B45" w:rsidRPr="00082684" w:rsidRDefault="00BF6B45" w:rsidP="006F5B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BF6B45" w:rsidRPr="00082684" w:rsidRDefault="00BF6B45" w:rsidP="00633D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83764B" w:rsidRPr="0045700C" w:rsidTr="00BF6B45">
        <w:trPr>
          <w:cantSplit/>
          <w:trHeight w:val="57"/>
          <w:jc w:val="center"/>
        </w:trPr>
        <w:tc>
          <w:tcPr>
            <w:tcW w:w="2184" w:type="pct"/>
          </w:tcPr>
          <w:p w:rsidR="0083764B" w:rsidRDefault="00BF6B45" w:rsidP="00082684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（八</w:t>
            </w:r>
            <w:r w:rsidRPr="00444CE5">
              <w:rPr>
                <w:rFonts w:hint="eastAsia"/>
                <w:color w:val="000000"/>
                <w:szCs w:val="21"/>
              </w:rPr>
              <w:t>）</w:t>
            </w:r>
            <w:r>
              <w:rPr>
                <w:rFonts w:hint="eastAsia"/>
              </w:rPr>
              <w:t>涉外礼仪</w:t>
            </w:r>
          </w:p>
        </w:tc>
        <w:tc>
          <w:tcPr>
            <w:tcW w:w="431" w:type="pct"/>
          </w:tcPr>
          <w:p w:rsidR="0083764B" w:rsidRDefault="00BF6B45" w:rsidP="0008268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432" w:type="pct"/>
          </w:tcPr>
          <w:p w:rsidR="0083764B" w:rsidRPr="00082684" w:rsidRDefault="0083764B" w:rsidP="0008268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83764B" w:rsidRPr="00082684" w:rsidRDefault="0083764B" w:rsidP="0008268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83764B" w:rsidRPr="00082684" w:rsidRDefault="0083764B" w:rsidP="0008268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83764B" w:rsidRPr="00082684" w:rsidRDefault="0083764B" w:rsidP="0008268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83764B" w:rsidRPr="00082684" w:rsidRDefault="0083764B" w:rsidP="0008268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BF6B45" w:rsidRPr="0045700C" w:rsidTr="00BF6B45">
        <w:trPr>
          <w:cantSplit/>
          <w:trHeight w:val="57"/>
          <w:jc w:val="center"/>
        </w:trPr>
        <w:tc>
          <w:tcPr>
            <w:tcW w:w="2184" w:type="pct"/>
          </w:tcPr>
          <w:p w:rsidR="00BF6B45" w:rsidRDefault="00BF6B45" w:rsidP="00082684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（九</w:t>
            </w:r>
            <w:r w:rsidRPr="00444CE5">
              <w:rPr>
                <w:rFonts w:hint="eastAsia"/>
                <w:color w:val="000000"/>
                <w:szCs w:val="21"/>
              </w:rPr>
              <w:t>）</w:t>
            </w:r>
            <w:r>
              <w:rPr>
                <w:rFonts w:hint="eastAsia"/>
              </w:rPr>
              <w:t>应聘礼仪</w:t>
            </w:r>
          </w:p>
        </w:tc>
        <w:tc>
          <w:tcPr>
            <w:tcW w:w="431" w:type="pct"/>
          </w:tcPr>
          <w:p w:rsidR="00BF6B45" w:rsidRDefault="00BF6B45" w:rsidP="0008268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BF6B45" w:rsidRPr="00082684" w:rsidRDefault="00BF6B45" w:rsidP="0008268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BF6B45" w:rsidRPr="00082684" w:rsidRDefault="00BF6B45" w:rsidP="0008268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BF6B45" w:rsidRPr="00082684" w:rsidRDefault="00BF6B45" w:rsidP="0008268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BF6B45" w:rsidRDefault="00BF6B45" w:rsidP="0008268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BF6B45" w:rsidRDefault="00BF6B45" w:rsidP="0008268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83764B" w:rsidRPr="0045700C" w:rsidTr="00BF6B45">
        <w:trPr>
          <w:cantSplit/>
          <w:trHeight w:val="57"/>
          <w:jc w:val="center"/>
        </w:trPr>
        <w:tc>
          <w:tcPr>
            <w:tcW w:w="2184" w:type="pct"/>
          </w:tcPr>
          <w:p w:rsidR="0083764B" w:rsidRPr="00082684" w:rsidRDefault="0083764B" w:rsidP="006F5DED">
            <w:pPr>
              <w:jc w:val="center"/>
              <w:rPr>
                <w:color w:val="000000"/>
                <w:szCs w:val="21"/>
              </w:rPr>
            </w:pPr>
            <w:r w:rsidRPr="00082684">
              <w:rPr>
                <w:rFonts w:hint="eastAsia"/>
                <w:color w:val="000000"/>
                <w:szCs w:val="21"/>
              </w:rPr>
              <w:t>合计</w:t>
            </w:r>
          </w:p>
        </w:tc>
        <w:tc>
          <w:tcPr>
            <w:tcW w:w="431" w:type="pct"/>
          </w:tcPr>
          <w:p w:rsidR="0083764B" w:rsidRPr="00082684" w:rsidRDefault="00BF6B45" w:rsidP="0008268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32</w:t>
            </w:r>
          </w:p>
        </w:tc>
        <w:tc>
          <w:tcPr>
            <w:tcW w:w="432" w:type="pct"/>
          </w:tcPr>
          <w:p w:rsidR="0083764B" w:rsidRPr="00082684" w:rsidRDefault="0083764B" w:rsidP="0008268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83764B" w:rsidRPr="00082684" w:rsidRDefault="0083764B" w:rsidP="0008268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83764B" w:rsidRPr="00082684" w:rsidRDefault="0083764B" w:rsidP="0008268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83764B" w:rsidRPr="00082684" w:rsidRDefault="0083764B" w:rsidP="0008268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83764B" w:rsidRPr="00082684" w:rsidRDefault="0083764B" w:rsidP="0008268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32</w:t>
            </w:r>
          </w:p>
        </w:tc>
      </w:tr>
    </w:tbl>
    <w:p w:rsidR="005A1350" w:rsidRDefault="00040717" w:rsidP="00040717">
      <w:pPr>
        <w:spacing w:line="360" w:lineRule="auto"/>
        <w:rPr>
          <w:rFonts w:ascii="宋体" w:hAnsi="宋体"/>
          <w:bCs/>
          <w:sz w:val="24"/>
        </w:rPr>
      </w:pPr>
      <w:r w:rsidRPr="00040717">
        <w:rPr>
          <w:rFonts w:ascii="宋体" w:hAnsi="宋体" w:hint="eastAsia"/>
          <w:bCs/>
          <w:sz w:val="24"/>
        </w:rPr>
        <w:t>注：凡是填入本表一定有实验项目，成绩考核按照实验项目管理</w:t>
      </w:r>
      <w:r>
        <w:rPr>
          <w:rFonts w:ascii="宋体" w:hAnsi="宋体" w:hint="eastAsia"/>
          <w:bCs/>
          <w:sz w:val="24"/>
        </w:rPr>
        <w:t>。</w:t>
      </w:r>
    </w:p>
    <w:p w:rsidR="00A7616D" w:rsidRPr="005933FD" w:rsidRDefault="005933FD" w:rsidP="00A7616D">
      <w:pPr>
        <w:pStyle w:val="2"/>
        <w:spacing w:before="120" w:after="120" w:line="415" w:lineRule="auto"/>
        <w:rPr>
          <w:rFonts w:ascii="宋体" w:hAnsi="宋体"/>
          <w:bCs w:val="0"/>
          <w:sz w:val="24"/>
        </w:rPr>
      </w:pPr>
      <w:r>
        <w:rPr>
          <w:rFonts w:hint="eastAsia"/>
          <w:sz w:val="28"/>
          <w:szCs w:val="28"/>
        </w:rPr>
        <w:lastRenderedPageBreak/>
        <w:t>五</w:t>
      </w:r>
      <w:r w:rsidR="00A7616D" w:rsidRPr="00A7616D">
        <w:rPr>
          <w:rFonts w:hint="eastAsia"/>
          <w:sz w:val="28"/>
          <w:szCs w:val="28"/>
        </w:rPr>
        <w:t>、达成课程目标的途径与措施</w:t>
      </w:r>
    </w:p>
    <w:p w:rsidR="00BF6B45" w:rsidRDefault="00FE6B37" w:rsidP="00BF6B45">
      <w:pPr>
        <w:ind w:firstLineChars="200" w:firstLine="480"/>
        <w:rPr>
          <w:sz w:val="24"/>
        </w:rPr>
      </w:pPr>
      <w:r w:rsidRPr="00544FD0">
        <w:rPr>
          <w:rFonts w:hint="eastAsia"/>
          <w:sz w:val="24"/>
        </w:rPr>
        <w:t>结合《</w:t>
      </w:r>
      <w:r w:rsidR="00E70FB9">
        <w:rPr>
          <w:rFonts w:hint="eastAsia"/>
          <w:sz w:val="24"/>
        </w:rPr>
        <w:t>智能机械与智慧矿山</w:t>
      </w:r>
      <w:r w:rsidRPr="00544FD0">
        <w:rPr>
          <w:rFonts w:hint="eastAsia"/>
          <w:sz w:val="24"/>
        </w:rPr>
        <w:t>》课程</w:t>
      </w:r>
      <w:r w:rsidR="00A74D09">
        <w:rPr>
          <w:rFonts w:hint="eastAsia"/>
          <w:sz w:val="24"/>
        </w:rPr>
        <w:t>涉及内容较多的特点</w:t>
      </w:r>
      <w:r w:rsidRPr="00544FD0">
        <w:rPr>
          <w:rFonts w:hint="eastAsia"/>
          <w:sz w:val="24"/>
        </w:rPr>
        <w:t>，</w:t>
      </w:r>
      <w:r w:rsidR="00544FD0" w:rsidRPr="00544FD0">
        <w:rPr>
          <w:rFonts w:hint="eastAsia"/>
          <w:sz w:val="24"/>
        </w:rPr>
        <w:t>采用</w:t>
      </w:r>
      <w:r w:rsidR="00A74D09">
        <w:rPr>
          <w:rFonts w:hint="eastAsia"/>
          <w:sz w:val="24"/>
        </w:rPr>
        <w:t>讲授</w:t>
      </w:r>
      <w:r w:rsidR="006D4E45">
        <w:rPr>
          <w:sz w:val="24"/>
        </w:rPr>
        <w:t>法</w:t>
      </w:r>
      <w:r w:rsidR="00544FD0" w:rsidRPr="00544FD0">
        <w:rPr>
          <w:sz w:val="24"/>
        </w:rPr>
        <w:t>和案例教学法。</w:t>
      </w:r>
    </w:p>
    <w:p w:rsidR="006D4E45" w:rsidRPr="00544FD0" w:rsidRDefault="00A74D09" w:rsidP="00BF6B45">
      <w:pPr>
        <w:ind w:firstLineChars="200" w:firstLine="480"/>
        <w:rPr>
          <w:sz w:val="24"/>
        </w:rPr>
      </w:pPr>
      <w:r>
        <w:rPr>
          <w:rFonts w:hint="eastAsia"/>
          <w:sz w:val="24"/>
        </w:rPr>
        <w:t>讲授结合</w:t>
      </w:r>
      <w:r>
        <w:rPr>
          <w:sz w:val="24"/>
        </w:rPr>
        <w:t>案例教学法</w:t>
      </w:r>
      <w:r w:rsidR="006D4E45">
        <w:rPr>
          <w:sz w:val="24"/>
        </w:rPr>
        <w:t>：</w:t>
      </w:r>
      <w:r w:rsidR="006D4E45">
        <w:rPr>
          <w:rFonts w:hint="eastAsia"/>
          <w:sz w:val="24"/>
        </w:rPr>
        <w:t>教学</w:t>
      </w:r>
      <w:r w:rsidR="006D4E45">
        <w:rPr>
          <w:sz w:val="24"/>
        </w:rPr>
        <w:t>方式主要以</w:t>
      </w:r>
      <w:r>
        <w:rPr>
          <w:rFonts w:hint="eastAsia"/>
          <w:sz w:val="24"/>
        </w:rPr>
        <w:t>讲授</w:t>
      </w:r>
      <w:r w:rsidR="003C2AA4">
        <w:rPr>
          <w:rFonts w:hint="eastAsia"/>
          <w:sz w:val="24"/>
        </w:rPr>
        <w:t>法</w:t>
      </w:r>
      <w:r w:rsidR="003C2AA4">
        <w:rPr>
          <w:sz w:val="24"/>
        </w:rPr>
        <w:t>结合</w:t>
      </w:r>
      <w:r w:rsidR="00467F8A">
        <w:rPr>
          <w:rFonts w:hint="eastAsia"/>
          <w:sz w:val="24"/>
        </w:rPr>
        <w:t>实际</w:t>
      </w:r>
      <w:r w:rsidR="00467F8A">
        <w:rPr>
          <w:sz w:val="24"/>
        </w:rPr>
        <w:t>案例</w:t>
      </w:r>
      <w:r w:rsidR="006D4E45">
        <w:rPr>
          <w:sz w:val="24"/>
        </w:rPr>
        <w:t>，强调学生分析问题和解决问题的</w:t>
      </w:r>
      <w:r w:rsidR="006D4E45">
        <w:rPr>
          <w:rFonts w:hint="eastAsia"/>
          <w:sz w:val="24"/>
        </w:rPr>
        <w:t>能力。</w:t>
      </w:r>
      <w:r w:rsidR="00BF6B45">
        <w:rPr>
          <w:sz w:val="24"/>
        </w:rPr>
        <w:t>课堂结合提问和讨论的形式，了解学生对知识的掌握程度</w:t>
      </w:r>
      <w:r w:rsidR="00BF6B45">
        <w:rPr>
          <w:rFonts w:hint="eastAsia"/>
          <w:sz w:val="24"/>
        </w:rPr>
        <w:t>。</w:t>
      </w:r>
    </w:p>
    <w:p w:rsidR="001C391B" w:rsidRPr="00002D88" w:rsidRDefault="00AE13C3" w:rsidP="00C378EF">
      <w:pPr>
        <w:pStyle w:val="2"/>
        <w:spacing w:before="120" w:after="120" w:line="415" w:lineRule="auto"/>
        <w:rPr>
          <w:b w:val="0"/>
          <w:bCs w:val="0"/>
          <w:color w:val="FF0000"/>
          <w:sz w:val="24"/>
          <w:szCs w:val="24"/>
        </w:rPr>
      </w:pPr>
      <w:r>
        <w:rPr>
          <w:rFonts w:hint="eastAsia"/>
          <w:sz w:val="28"/>
          <w:szCs w:val="28"/>
        </w:rPr>
        <w:t>六</w:t>
      </w:r>
      <w:r w:rsidR="001C391B" w:rsidRPr="00F822A7">
        <w:rPr>
          <w:rFonts w:hint="eastAsia"/>
          <w:sz w:val="28"/>
          <w:szCs w:val="28"/>
        </w:rPr>
        <w:t>、</w:t>
      </w:r>
      <w:r w:rsidR="00846B1B" w:rsidRPr="00846B1B">
        <w:rPr>
          <w:rFonts w:hint="eastAsia"/>
          <w:sz w:val="28"/>
          <w:szCs w:val="28"/>
        </w:rPr>
        <w:t>课程考核及要求</w:t>
      </w:r>
    </w:p>
    <w:p w:rsidR="00C378EF" w:rsidRDefault="001C391B" w:rsidP="00C378EF">
      <w:pPr>
        <w:pStyle w:val="3"/>
        <w:spacing w:before="120" w:after="120" w:line="415" w:lineRule="auto"/>
        <w:rPr>
          <w:sz w:val="24"/>
          <w:szCs w:val="24"/>
        </w:rPr>
      </w:pPr>
      <w:r w:rsidRPr="00C378EF">
        <w:rPr>
          <w:sz w:val="24"/>
          <w:szCs w:val="24"/>
        </w:rPr>
        <w:t>1</w:t>
      </w:r>
      <w:r w:rsidR="007B6649" w:rsidRPr="00C378EF">
        <w:rPr>
          <w:rFonts w:hint="eastAsia"/>
          <w:sz w:val="24"/>
          <w:szCs w:val="24"/>
        </w:rPr>
        <w:t>.</w:t>
      </w:r>
      <w:r w:rsidRPr="00C378EF">
        <w:rPr>
          <w:rFonts w:hint="eastAsia"/>
          <w:sz w:val="24"/>
          <w:szCs w:val="24"/>
        </w:rPr>
        <w:t>考核方式</w:t>
      </w:r>
    </w:p>
    <w:p w:rsidR="001C391B" w:rsidRPr="00C378EF" w:rsidRDefault="001C391B" w:rsidP="00C378EF">
      <w:pPr>
        <w:ind w:firstLineChars="200" w:firstLine="480"/>
        <w:rPr>
          <w:sz w:val="24"/>
        </w:rPr>
      </w:pPr>
      <w:r w:rsidRPr="00C378EF">
        <w:rPr>
          <w:rFonts w:hint="eastAsia"/>
          <w:sz w:val="24"/>
        </w:rPr>
        <w:t>考试（）；考查（</w:t>
      </w:r>
      <w:r w:rsidR="0024408B" w:rsidRPr="00C378EF">
        <w:rPr>
          <w:rFonts w:hint="eastAsia"/>
          <w:sz w:val="24"/>
        </w:rPr>
        <w:t>√</w:t>
      </w:r>
      <w:r w:rsidRPr="00C378EF">
        <w:rPr>
          <w:rFonts w:hint="eastAsia"/>
          <w:sz w:val="24"/>
        </w:rPr>
        <w:t>）</w:t>
      </w:r>
    </w:p>
    <w:p w:rsidR="0079052B" w:rsidRPr="00C378EF" w:rsidRDefault="001C391B" w:rsidP="00C378EF">
      <w:pPr>
        <w:pStyle w:val="3"/>
        <w:spacing w:before="120" w:after="120" w:line="415" w:lineRule="auto"/>
        <w:rPr>
          <w:sz w:val="24"/>
          <w:szCs w:val="24"/>
        </w:rPr>
      </w:pPr>
      <w:r w:rsidRPr="00C378EF">
        <w:rPr>
          <w:sz w:val="24"/>
          <w:szCs w:val="24"/>
        </w:rPr>
        <w:t>2</w:t>
      </w:r>
      <w:r w:rsidR="007B6649" w:rsidRPr="00C378EF">
        <w:rPr>
          <w:rFonts w:hint="eastAsia"/>
          <w:sz w:val="24"/>
          <w:szCs w:val="24"/>
        </w:rPr>
        <w:t>.</w:t>
      </w:r>
      <w:r w:rsidRPr="00C378EF">
        <w:rPr>
          <w:rFonts w:hint="eastAsia"/>
          <w:sz w:val="24"/>
          <w:szCs w:val="24"/>
        </w:rPr>
        <w:t>成绩评定</w:t>
      </w:r>
    </w:p>
    <w:p w:rsidR="001C391B" w:rsidRPr="0092224D" w:rsidRDefault="001C391B" w:rsidP="00C378EF">
      <w:pPr>
        <w:ind w:firstLine="482"/>
        <w:rPr>
          <w:rFonts w:hAnsi="宋体"/>
          <w:sz w:val="24"/>
        </w:rPr>
      </w:pPr>
      <w:r w:rsidRPr="0092224D">
        <w:rPr>
          <w:rFonts w:hAnsi="宋体" w:hint="eastAsia"/>
          <w:sz w:val="24"/>
        </w:rPr>
        <w:t>计分制：百分制（√）；五级分制（）；两级分制（）</w:t>
      </w:r>
    </w:p>
    <w:p w:rsidR="001C391B" w:rsidRPr="0092224D" w:rsidRDefault="00846B1B" w:rsidP="00C378EF">
      <w:pPr>
        <w:ind w:firstLine="482"/>
        <w:rPr>
          <w:rFonts w:hAnsi="宋体"/>
          <w:sz w:val="24"/>
        </w:rPr>
      </w:pPr>
      <w:r>
        <w:rPr>
          <w:rFonts w:hAnsi="宋体" w:hint="eastAsia"/>
          <w:sz w:val="24"/>
        </w:rPr>
        <w:t>本课程采取</w:t>
      </w:r>
      <w:r w:rsidR="00F822A7">
        <w:rPr>
          <w:rFonts w:hAnsi="宋体" w:hint="eastAsia"/>
          <w:sz w:val="24"/>
        </w:rPr>
        <w:t>“</w:t>
      </w:r>
      <w:r w:rsidR="00F822A7" w:rsidRPr="00606AED">
        <w:rPr>
          <w:rFonts w:hAnsi="宋体"/>
          <w:sz w:val="24"/>
        </w:rPr>
        <w:t>N</w:t>
      </w:r>
      <w:r w:rsidR="00F822A7" w:rsidRPr="0092224D">
        <w:rPr>
          <w:rFonts w:hAnsi="宋体"/>
          <w:sz w:val="24"/>
        </w:rPr>
        <w:t>+2</w:t>
      </w:r>
      <w:r w:rsidR="00F822A7">
        <w:rPr>
          <w:rFonts w:hAnsi="宋体" w:hint="eastAsia"/>
          <w:sz w:val="24"/>
        </w:rPr>
        <w:t>”过程</w:t>
      </w:r>
      <w:r w:rsidR="001C391B" w:rsidRPr="0092224D">
        <w:rPr>
          <w:rFonts w:hAnsi="宋体" w:hint="eastAsia"/>
          <w:sz w:val="24"/>
        </w:rPr>
        <w:t>考核</w:t>
      </w:r>
      <w:r>
        <w:rPr>
          <w:rFonts w:hAnsi="宋体" w:hint="eastAsia"/>
          <w:sz w:val="24"/>
        </w:rPr>
        <w:t>，总</w:t>
      </w:r>
      <w:r w:rsidR="00912412">
        <w:rPr>
          <w:rFonts w:hAnsi="宋体" w:hint="eastAsia"/>
          <w:sz w:val="24"/>
        </w:rPr>
        <w:t>评</w:t>
      </w:r>
      <w:r>
        <w:rPr>
          <w:rFonts w:hAnsi="宋体" w:hint="eastAsia"/>
          <w:sz w:val="24"/>
        </w:rPr>
        <w:t>成绩</w:t>
      </w:r>
      <w:r w:rsidR="00912412">
        <w:rPr>
          <w:rFonts w:hAnsi="宋体" w:hint="eastAsia"/>
          <w:sz w:val="24"/>
        </w:rPr>
        <w:t>构成：</w:t>
      </w:r>
      <w:r w:rsidR="001C391B" w:rsidRPr="0092224D">
        <w:rPr>
          <w:rFonts w:hAnsi="宋体" w:hint="eastAsia"/>
          <w:sz w:val="24"/>
        </w:rPr>
        <w:t>过程考核（</w:t>
      </w:r>
      <w:r w:rsidR="001C391B" w:rsidRPr="0092224D">
        <w:rPr>
          <w:rFonts w:hAnsi="宋体"/>
          <w:sz w:val="24"/>
        </w:rPr>
        <w:t>40</w:t>
      </w:r>
      <w:r w:rsidR="001C391B" w:rsidRPr="0092224D">
        <w:rPr>
          <w:rFonts w:hAnsi="宋体" w:hint="eastAsia"/>
          <w:sz w:val="24"/>
        </w:rPr>
        <w:t>）％</w:t>
      </w:r>
      <w:r w:rsidR="00912412">
        <w:rPr>
          <w:rFonts w:hAnsi="宋体" w:hint="eastAsia"/>
          <w:sz w:val="24"/>
        </w:rPr>
        <w:t>，</w:t>
      </w:r>
      <w:proofErr w:type="gramStart"/>
      <w:r w:rsidR="001C391B" w:rsidRPr="0092224D">
        <w:rPr>
          <w:rFonts w:hAnsi="宋体" w:hint="eastAsia"/>
          <w:sz w:val="24"/>
        </w:rPr>
        <w:t>结课考核</w:t>
      </w:r>
      <w:proofErr w:type="gramEnd"/>
      <w:r w:rsidR="001C391B" w:rsidRPr="0092224D">
        <w:rPr>
          <w:rFonts w:hAnsi="宋体" w:hint="eastAsia"/>
          <w:sz w:val="24"/>
        </w:rPr>
        <w:t>（</w:t>
      </w:r>
      <w:r w:rsidR="001C391B" w:rsidRPr="0092224D">
        <w:rPr>
          <w:rFonts w:hAnsi="宋体"/>
          <w:sz w:val="24"/>
        </w:rPr>
        <w:t>50</w:t>
      </w:r>
      <w:r w:rsidR="001C391B" w:rsidRPr="0092224D">
        <w:rPr>
          <w:rFonts w:hAnsi="宋体" w:hint="eastAsia"/>
          <w:sz w:val="24"/>
        </w:rPr>
        <w:t>）％</w:t>
      </w:r>
      <w:r w:rsidR="00912412">
        <w:rPr>
          <w:rFonts w:hAnsi="宋体" w:hint="eastAsia"/>
          <w:sz w:val="24"/>
        </w:rPr>
        <w:t>，课堂笔记</w:t>
      </w:r>
      <w:r w:rsidR="00912412" w:rsidRPr="0092224D">
        <w:rPr>
          <w:rFonts w:hAnsi="宋体" w:hint="eastAsia"/>
          <w:sz w:val="24"/>
        </w:rPr>
        <w:t>（</w:t>
      </w:r>
      <w:r w:rsidR="00912412" w:rsidRPr="0092224D">
        <w:rPr>
          <w:rFonts w:hAnsi="宋体"/>
          <w:sz w:val="24"/>
        </w:rPr>
        <w:t>10</w:t>
      </w:r>
      <w:r w:rsidR="00912412" w:rsidRPr="0092224D">
        <w:rPr>
          <w:rFonts w:hAnsi="宋体" w:hint="eastAsia"/>
          <w:sz w:val="24"/>
        </w:rPr>
        <w:t>）％</w:t>
      </w:r>
      <w:r w:rsidR="00912412">
        <w:rPr>
          <w:rFonts w:hAnsi="宋体" w:hint="eastAsia"/>
          <w:sz w:val="24"/>
        </w:rPr>
        <w:t>。</w:t>
      </w:r>
    </w:p>
    <w:p w:rsidR="0024408B" w:rsidRDefault="0024408B" w:rsidP="0024408B">
      <w:pPr>
        <w:ind w:firstLine="482"/>
        <w:rPr>
          <w:rFonts w:hAnsi="宋体"/>
          <w:sz w:val="24"/>
        </w:rPr>
      </w:pPr>
      <w:proofErr w:type="gramStart"/>
      <w:r w:rsidRPr="0092224D">
        <w:rPr>
          <w:rFonts w:hAnsi="宋体" w:hint="eastAsia"/>
          <w:sz w:val="24"/>
        </w:rPr>
        <w:t>其中过程</w:t>
      </w:r>
      <w:proofErr w:type="gramEnd"/>
      <w:r w:rsidRPr="0092224D">
        <w:rPr>
          <w:rFonts w:hAnsi="宋体" w:hint="eastAsia"/>
          <w:sz w:val="24"/>
        </w:rPr>
        <w:t>考核构成：</w:t>
      </w:r>
      <w:r>
        <w:rPr>
          <w:rFonts w:hAnsi="宋体" w:hint="eastAsia"/>
          <w:sz w:val="24"/>
        </w:rPr>
        <w:t>阶段考核</w:t>
      </w:r>
      <w:r w:rsidRPr="0092224D">
        <w:rPr>
          <w:rFonts w:hAnsi="宋体" w:hint="eastAsia"/>
          <w:sz w:val="24"/>
        </w:rPr>
        <w:t>（</w:t>
      </w:r>
      <w:r w:rsidR="00211BA3">
        <w:rPr>
          <w:rFonts w:hAnsi="宋体"/>
          <w:sz w:val="24"/>
        </w:rPr>
        <w:t>2</w:t>
      </w:r>
      <w:r w:rsidR="00DD5A9E">
        <w:rPr>
          <w:rFonts w:hAnsi="宋体"/>
          <w:sz w:val="24"/>
        </w:rPr>
        <w:t>0</w:t>
      </w:r>
      <w:r w:rsidR="008F6FA3">
        <w:rPr>
          <w:rFonts w:hAnsi="宋体" w:hint="eastAsia"/>
          <w:sz w:val="24"/>
        </w:rPr>
        <w:t>）％；</w:t>
      </w:r>
      <w:r w:rsidRPr="0092224D">
        <w:rPr>
          <w:rFonts w:hAnsi="宋体" w:hint="eastAsia"/>
          <w:sz w:val="24"/>
        </w:rPr>
        <w:t>作业（</w:t>
      </w:r>
      <w:r w:rsidR="00DD5A9E">
        <w:rPr>
          <w:rFonts w:hAnsi="宋体"/>
          <w:sz w:val="24"/>
        </w:rPr>
        <w:t>10</w:t>
      </w:r>
      <w:r w:rsidRPr="0092224D">
        <w:rPr>
          <w:rFonts w:hAnsi="宋体" w:hint="eastAsia"/>
          <w:sz w:val="24"/>
        </w:rPr>
        <w:t>）％；课堂表现（</w:t>
      </w:r>
      <w:r w:rsidR="00211BA3">
        <w:rPr>
          <w:rFonts w:hAnsi="宋体"/>
          <w:sz w:val="24"/>
        </w:rPr>
        <w:t>5</w:t>
      </w:r>
      <w:r w:rsidRPr="0092224D">
        <w:rPr>
          <w:rFonts w:hAnsi="宋体" w:hint="eastAsia"/>
          <w:sz w:val="24"/>
        </w:rPr>
        <w:t>）％</w:t>
      </w:r>
      <w:r>
        <w:rPr>
          <w:rFonts w:hAnsi="宋体" w:hint="eastAsia"/>
          <w:sz w:val="24"/>
        </w:rPr>
        <w:t>；</w:t>
      </w:r>
      <w:r w:rsidRPr="0092224D">
        <w:rPr>
          <w:rFonts w:hAnsi="宋体" w:hint="eastAsia"/>
          <w:sz w:val="24"/>
        </w:rPr>
        <w:t>考勤考纪（</w:t>
      </w:r>
      <w:r w:rsidR="00211BA3">
        <w:rPr>
          <w:rFonts w:hAnsi="宋体"/>
          <w:sz w:val="24"/>
        </w:rPr>
        <w:t>5</w:t>
      </w:r>
      <w:r w:rsidRPr="0092224D">
        <w:rPr>
          <w:rFonts w:hAnsi="宋体" w:hint="eastAsia"/>
          <w:sz w:val="24"/>
        </w:rPr>
        <w:t>）％。</w:t>
      </w:r>
    </w:p>
    <w:p w:rsidR="0024408B" w:rsidRPr="00C378EF" w:rsidRDefault="0024408B" w:rsidP="0024408B">
      <w:pPr>
        <w:pStyle w:val="3"/>
        <w:spacing w:before="120" w:after="120" w:line="415" w:lineRule="auto"/>
        <w:rPr>
          <w:sz w:val="24"/>
          <w:szCs w:val="24"/>
        </w:rPr>
      </w:pPr>
      <w:r w:rsidRPr="00C378EF">
        <w:rPr>
          <w:sz w:val="24"/>
          <w:szCs w:val="24"/>
        </w:rPr>
        <w:t>3</w:t>
      </w:r>
      <w:r w:rsidRPr="00C378EF">
        <w:rPr>
          <w:rFonts w:hint="eastAsia"/>
          <w:sz w:val="24"/>
          <w:szCs w:val="24"/>
        </w:rPr>
        <w:t>.</w:t>
      </w:r>
      <w:r w:rsidRPr="00C378EF">
        <w:rPr>
          <w:rFonts w:hint="eastAsia"/>
          <w:sz w:val="24"/>
          <w:szCs w:val="24"/>
        </w:rPr>
        <w:t>阶段考核</w:t>
      </w:r>
    </w:p>
    <w:p w:rsidR="00FA49FF" w:rsidRPr="00FA49FF" w:rsidRDefault="00FA49FF" w:rsidP="00FA49FF">
      <w:pPr>
        <w:ind w:firstLine="482"/>
        <w:rPr>
          <w:sz w:val="24"/>
        </w:rPr>
      </w:pPr>
      <w:r w:rsidRPr="00C378EF">
        <w:rPr>
          <w:sz w:val="24"/>
        </w:rPr>
        <w:t>阶段考核</w:t>
      </w:r>
      <w:r>
        <w:rPr>
          <w:sz w:val="24"/>
        </w:rPr>
        <w:t>1</w:t>
      </w:r>
      <w:r w:rsidRPr="00C378EF">
        <w:rPr>
          <w:sz w:val="24"/>
        </w:rPr>
        <w:t>（成绩比例</w:t>
      </w:r>
      <w:r>
        <w:rPr>
          <w:sz w:val="24"/>
        </w:rPr>
        <w:t>10</w:t>
      </w:r>
      <w:r w:rsidRPr="00C378EF">
        <w:rPr>
          <w:sz w:val="24"/>
        </w:rPr>
        <w:t>%</w:t>
      </w:r>
      <w:r w:rsidRPr="00C378EF">
        <w:rPr>
          <w:sz w:val="24"/>
        </w:rPr>
        <w:t>）：</w:t>
      </w:r>
      <w:r w:rsidR="00047D39">
        <w:rPr>
          <w:rFonts w:ascii="宋体" w:hAnsi="宋体" w:hint="eastAsia"/>
          <w:kern w:val="0"/>
          <w:sz w:val="24"/>
          <w:szCs w:val="18"/>
        </w:rPr>
        <w:t>考察学生对智能机械</w:t>
      </w:r>
      <w:r w:rsidR="002270FE">
        <w:rPr>
          <w:rFonts w:hint="eastAsia"/>
          <w:sz w:val="24"/>
        </w:rPr>
        <w:t>的</w:t>
      </w:r>
      <w:r w:rsidR="002270FE">
        <w:rPr>
          <w:sz w:val="24"/>
        </w:rPr>
        <w:t>掌握情况</w:t>
      </w:r>
      <w:r>
        <w:rPr>
          <w:rFonts w:hint="eastAsia"/>
          <w:sz w:val="24"/>
        </w:rPr>
        <w:t>。</w:t>
      </w:r>
    </w:p>
    <w:p w:rsidR="0024408B" w:rsidRPr="00C378EF" w:rsidRDefault="0024408B" w:rsidP="0024408B">
      <w:pPr>
        <w:ind w:firstLine="482"/>
        <w:rPr>
          <w:sz w:val="24"/>
        </w:rPr>
      </w:pPr>
      <w:r w:rsidRPr="00C378EF">
        <w:rPr>
          <w:sz w:val="24"/>
        </w:rPr>
        <w:t>阶段考核</w:t>
      </w:r>
      <w:r w:rsidR="00FA49FF">
        <w:rPr>
          <w:sz w:val="24"/>
        </w:rPr>
        <w:t>2</w:t>
      </w:r>
      <w:r w:rsidRPr="00C378EF">
        <w:rPr>
          <w:sz w:val="24"/>
        </w:rPr>
        <w:t>（成绩比例</w:t>
      </w:r>
      <w:r w:rsidR="00211BA3">
        <w:rPr>
          <w:sz w:val="24"/>
        </w:rPr>
        <w:t>10</w:t>
      </w:r>
      <w:r w:rsidRPr="00C378EF">
        <w:rPr>
          <w:sz w:val="24"/>
        </w:rPr>
        <w:t>%</w:t>
      </w:r>
      <w:r w:rsidRPr="00C378EF">
        <w:rPr>
          <w:sz w:val="24"/>
        </w:rPr>
        <w:t>）</w:t>
      </w:r>
      <w:r w:rsidR="00193DFA">
        <w:rPr>
          <w:rFonts w:hint="eastAsia"/>
          <w:sz w:val="24"/>
        </w:rPr>
        <w:t>：</w:t>
      </w:r>
      <w:r w:rsidR="00047D39">
        <w:rPr>
          <w:rFonts w:ascii="宋体" w:hAnsi="宋体" w:hint="eastAsia"/>
          <w:kern w:val="0"/>
          <w:sz w:val="24"/>
          <w:szCs w:val="18"/>
        </w:rPr>
        <w:t>考察学生对智慧矿山</w:t>
      </w:r>
      <w:r w:rsidR="002270FE" w:rsidRPr="002270FE">
        <w:rPr>
          <w:sz w:val="24"/>
        </w:rPr>
        <w:t>的掌握情况</w:t>
      </w:r>
      <w:r>
        <w:rPr>
          <w:rFonts w:hint="eastAsia"/>
          <w:sz w:val="24"/>
        </w:rPr>
        <w:t>。</w:t>
      </w:r>
    </w:p>
    <w:p w:rsidR="0024408B" w:rsidRPr="00C378EF" w:rsidRDefault="00BF6B45" w:rsidP="0024408B">
      <w:pPr>
        <w:pStyle w:val="3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24408B" w:rsidRPr="00C378EF">
        <w:rPr>
          <w:sz w:val="24"/>
          <w:szCs w:val="24"/>
        </w:rPr>
        <w:t>.</w:t>
      </w:r>
      <w:proofErr w:type="gramStart"/>
      <w:r w:rsidR="0024408B" w:rsidRPr="00C378EF">
        <w:rPr>
          <w:rFonts w:hint="eastAsia"/>
          <w:sz w:val="24"/>
          <w:szCs w:val="24"/>
        </w:rPr>
        <w:t>结课考核</w:t>
      </w:r>
      <w:proofErr w:type="gramEnd"/>
    </w:p>
    <w:p w:rsidR="0024408B" w:rsidRPr="006A4A6E" w:rsidRDefault="0024408B" w:rsidP="0024408B">
      <w:pPr>
        <w:ind w:firstLine="482"/>
        <w:rPr>
          <w:sz w:val="24"/>
        </w:rPr>
      </w:pPr>
      <w:r w:rsidRPr="006A4A6E">
        <w:rPr>
          <w:rFonts w:hint="eastAsia"/>
          <w:sz w:val="24"/>
        </w:rPr>
        <w:t>本大纲所提到的内容都是考试内容，试题覆盖全部，适当突出重点，具体按照学校有关</w:t>
      </w:r>
      <w:bookmarkStart w:id="7" w:name="OLE_LINK4"/>
      <w:bookmarkStart w:id="8" w:name="OLE_LINK3"/>
      <w:r w:rsidRPr="006A4A6E">
        <w:rPr>
          <w:rFonts w:hint="eastAsia"/>
          <w:sz w:val="24"/>
        </w:rPr>
        <w:t>课程考核管理办法</w:t>
      </w:r>
      <w:bookmarkEnd w:id="7"/>
      <w:bookmarkEnd w:id="8"/>
      <w:r w:rsidRPr="006A4A6E">
        <w:rPr>
          <w:rFonts w:hint="eastAsia"/>
          <w:sz w:val="24"/>
        </w:rPr>
        <w:t>执行。卷面采用百分制评分，总评后按照</w:t>
      </w:r>
      <w:r w:rsidRPr="006A4A6E">
        <w:rPr>
          <w:sz w:val="24"/>
        </w:rPr>
        <w:t>50%</w:t>
      </w:r>
      <w:r w:rsidRPr="006A4A6E">
        <w:rPr>
          <w:rFonts w:hint="eastAsia"/>
          <w:sz w:val="24"/>
        </w:rPr>
        <w:t>进行折算。</w:t>
      </w:r>
    </w:p>
    <w:p w:rsidR="00C378EF" w:rsidRPr="000F4673" w:rsidRDefault="00C378EF" w:rsidP="00C378EF">
      <w:pPr>
        <w:spacing w:line="360" w:lineRule="auto"/>
        <w:jc w:val="center"/>
        <w:rPr>
          <w:rFonts w:ascii="宋体" w:hAnsi="宋体"/>
          <w:b/>
          <w:bCs/>
          <w:sz w:val="24"/>
        </w:rPr>
      </w:pPr>
      <w:r w:rsidRPr="000F4673">
        <w:rPr>
          <w:rFonts w:ascii="宋体" w:hAnsi="宋体" w:hint="eastAsia"/>
          <w:b/>
          <w:bCs/>
          <w:sz w:val="24"/>
        </w:rPr>
        <w:t>表</w:t>
      </w:r>
      <w:r w:rsidR="00F84A2B">
        <w:rPr>
          <w:rFonts w:ascii="宋体" w:hAnsi="宋体" w:hint="eastAsia"/>
          <w:b/>
          <w:bCs/>
          <w:sz w:val="24"/>
        </w:rPr>
        <w:t>2</w:t>
      </w:r>
      <w:proofErr w:type="gramStart"/>
      <w:r w:rsidRPr="000F4673">
        <w:rPr>
          <w:rFonts w:ascii="宋体" w:hAnsi="宋体" w:hint="eastAsia"/>
          <w:b/>
          <w:bCs/>
          <w:sz w:val="24"/>
        </w:rPr>
        <w:t>结课考核</w:t>
      </w:r>
      <w:proofErr w:type="gramEnd"/>
      <w:r w:rsidR="00534C7F">
        <w:rPr>
          <w:rFonts w:ascii="宋体" w:hAnsi="宋体" w:hint="eastAsia"/>
          <w:b/>
          <w:bCs/>
          <w:sz w:val="24"/>
        </w:rPr>
        <w:t>要求</w:t>
      </w:r>
    </w:p>
    <w:tbl>
      <w:tblPr>
        <w:tblW w:w="54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1"/>
        <w:gridCol w:w="923"/>
        <w:gridCol w:w="953"/>
        <w:gridCol w:w="953"/>
        <w:gridCol w:w="953"/>
        <w:gridCol w:w="882"/>
        <w:gridCol w:w="1039"/>
        <w:gridCol w:w="847"/>
        <w:gridCol w:w="847"/>
        <w:gridCol w:w="847"/>
      </w:tblGrid>
      <w:tr w:rsidR="00BF6B45" w:rsidRPr="008B0F9D" w:rsidTr="00BF6B45">
        <w:trPr>
          <w:trHeight w:val="20"/>
          <w:jc w:val="center"/>
        </w:trPr>
        <w:tc>
          <w:tcPr>
            <w:tcW w:w="580" w:type="pct"/>
            <w:vAlign w:val="center"/>
          </w:tcPr>
          <w:p w:rsidR="00BF6B45" w:rsidRPr="00B9037B" w:rsidRDefault="00BF6B45" w:rsidP="0087691E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Ansi="宋体" w:hint="eastAsia"/>
                <w:b/>
                <w:bCs/>
                <w:color w:val="000000"/>
                <w:szCs w:val="21"/>
              </w:rPr>
              <w:t>知识点</w:t>
            </w:r>
          </w:p>
        </w:tc>
        <w:tc>
          <w:tcPr>
            <w:tcW w:w="495" w:type="pct"/>
            <w:vAlign w:val="center"/>
          </w:tcPr>
          <w:p w:rsidR="00BF6B45" w:rsidRPr="008B0F9D" w:rsidRDefault="00BF6B45" w:rsidP="0087691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（一）</w:t>
            </w:r>
          </w:p>
        </w:tc>
        <w:tc>
          <w:tcPr>
            <w:tcW w:w="511" w:type="pct"/>
            <w:vAlign w:val="center"/>
          </w:tcPr>
          <w:p w:rsidR="00BF6B45" w:rsidRPr="008B0F9D" w:rsidRDefault="00BF6B45" w:rsidP="002B7091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（二）</w:t>
            </w:r>
          </w:p>
        </w:tc>
        <w:tc>
          <w:tcPr>
            <w:tcW w:w="511" w:type="pct"/>
            <w:vAlign w:val="center"/>
          </w:tcPr>
          <w:p w:rsidR="00BF6B45" w:rsidRPr="00327B8A" w:rsidRDefault="00BF6B45" w:rsidP="0087691E">
            <w:pPr>
              <w:tabs>
                <w:tab w:val="left" w:pos="426"/>
              </w:tabs>
              <w:jc w:val="center"/>
              <w:rPr>
                <w:szCs w:val="21"/>
              </w:rPr>
            </w:pPr>
            <w:r w:rsidRPr="00327B8A">
              <w:rPr>
                <w:rFonts w:hint="eastAsia"/>
                <w:szCs w:val="21"/>
              </w:rPr>
              <w:t>（三）</w:t>
            </w:r>
          </w:p>
        </w:tc>
        <w:tc>
          <w:tcPr>
            <w:tcW w:w="511" w:type="pct"/>
            <w:vAlign w:val="center"/>
          </w:tcPr>
          <w:p w:rsidR="00BF6B45" w:rsidRPr="008B0F9D" w:rsidRDefault="00BF6B45" w:rsidP="0087691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（四）</w:t>
            </w:r>
          </w:p>
        </w:tc>
        <w:tc>
          <w:tcPr>
            <w:tcW w:w="473" w:type="pct"/>
            <w:vAlign w:val="center"/>
          </w:tcPr>
          <w:p w:rsidR="00BF6B45" w:rsidRPr="008B0F9D" w:rsidRDefault="00BF6B45" w:rsidP="0087691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（五）</w:t>
            </w:r>
          </w:p>
        </w:tc>
        <w:tc>
          <w:tcPr>
            <w:tcW w:w="557" w:type="pct"/>
          </w:tcPr>
          <w:p w:rsidR="00BF6B45" w:rsidRDefault="00BF6B45" w:rsidP="0087691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（六）</w:t>
            </w:r>
          </w:p>
        </w:tc>
        <w:tc>
          <w:tcPr>
            <w:tcW w:w="454" w:type="pct"/>
          </w:tcPr>
          <w:p w:rsidR="00BF6B45" w:rsidRDefault="00BF6B45" w:rsidP="0087691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（七）</w:t>
            </w:r>
          </w:p>
        </w:tc>
        <w:tc>
          <w:tcPr>
            <w:tcW w:w="454" w:type="pct"/>
          </w:tcPr>
          <w:p w:rsidR="00BF6B45" w:rsidRDefault="00BF6B45" w:rsidP="00BF6B45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（八）</w:t>
            </w:r>
          </w:p>
        </w:tc>
        <w:tc>
          <w:tcPr>
            <w:tcW w:w="454" w:type="pct"/>
          </w:tcPr>
          <w:p w:rsidR="00BF6B45" w:rsidRDefault="00BF6B45" w:rsidP="00BF6B45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（九）</w:t>
            </w:r>
          </w:p>
        </w:tc>
      </w:tr>
      <w:tr w:rsidR="00BF6B45" w:rsidRPr="008B0F9D" w:rsidTr="00BF6B45">
        <w:trPr>
          <w:trHeight w:val="20"/>
          <w:jc w:val="center"/>
        </w:trPr>
        <w:tc>
          <w:tcPr>
            <w:tcW w:w="580" w:type="pct"/>
            <w:vAlign w:val="center"/>
          </w:tcPr>
          <w:p w:rsidR="00BF6B45" w:rsidRPr="00B9037B" w:rsidRDefault="00BF6B45" w:rsidP="0087691E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Cs w:val="21"/>
              </w:rPr>
            </w:pPr>
            <w:r w:rsidRPr="00B9037B">
              <w:rPr>
                <w:rFonts w:hAnsi="宋体" w:hint="eastAsia"/>
                <w:b/>
                <w:bCs/>
                <w:color w:val="000000"/>
                <w:szCs w:val="21"/>
              </w:rPr>
              <w:t>分值</w:t>
            </w:r>
          </w:p>
        </w:tc>
        <w:tc>
          <w:tcPr>
            <w:tcW w:w="495" w:type="pct"/>
            <w:vAlign w:val="center"/>
          </w:tcPr>
          <w:p w:rsidR="00BF6B45" w:rsidRPr="008B0F9D" w:rsidRDefault="00BF6B45" w:rsidP="0087691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11" w:type="pct"/>
            <w:vAlign w:val="center"/>
          </w:tcPr>
          <w:p w:rsidR="00BF6B45" w:rsidRPr="008B0F9D" w:rsidRDefault="00BF6B45" w:rsidP="0087691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511" w:type="pct"/>
            <w:vAlign w:val="center"/>
          </w:tcPr>
          <w:p w:rsidR="00BF6B45" w:rsidRPr="008B0F9D" w:rsidRDefault="00BF6B45" w:rsidP="00BF6B45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11" w:type="pct"/>
            <w:vAlign w:val="center"/>
          </w:tcPr>
          <w:p w:rsidR="00BF6B45" w:rsidRPr="008B0F9D" w:rsidRDefault="00BF6B45" w:rsidP="00BF6B45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473" w:type="pct"/>
            <w:vAlign w:val="center"/>
          </w:tcPr>
          <w:p w:rsidR="00BF6B45" w:rsidRPr="008B0F9D" w:rsidRDefault="00BF6B45" w:rsidP="00BF6B45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57" w:type="pct"/>
          </w:tcPr>
          <w:p w:rsidR="00BF6B45" w:rsidRDefault="00BF6B45" w:rsidP="00C241BD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454" w:type="pct"/>
          </w:tcPr>
          <w:p w:rsidR="00BF6B45" w:rsidRDefault="00BF6B45" w:rsidP="00C241BD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454" w:type="pct"/>
          </w:tcPr>
          <w:p w:rsidR="00BF6B45" w:rsidRDefault="00BF6B45" w:rsidP="00633D54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454" w:type="pct"/>
          </w:tcPr>
          <w:p w:rsidR="00BF6B45" w:rsidRDefault="00BF6B45" w:rsidP="00633D54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5</w:t>
            </w:r>
          </w:p>
        </w:tc>
      </w:tr>
      <w:tr w:rsidR="00BF6B45" w:rsidTr="00BF6B45">
        <w:trPr>
          <w:trHeight w:val="20"/>
          <w:jc w:val="center"/>
        </w:trPr>
        <w:tc>
          <w:tcPr>
            <w:tcW w:w="580" w:type="pct"/>
            <w:vAlign w:val="center"/>
          </w:tcPr>
          <w:p w:rsidR="00BF6B45" w:rsidRPr="00B9037B" w:rsidRDefault="00BF6B45" w:rsidP="0087691E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Cs w:val="21"/>
              </w:rPr>
            </w:pPr>
            <w:r w:rsidRPr="00B9037B">
              <w:rPr>
                <w:rFonts w:hAnsi="宋体" w:hint="eastAsia"/>
                <w:b/>
                <w:bCs/>
                <w:color w:val="000000"/>
                <w:szCs w:val="21"/>
              </w:rPr>
              <w:t>课程目标</w:t>
            </w:r>
          </w:p>
        </w:tc>
        <w:tc>
          <w:tcPr>
            <w:tcW w:w="495" w:type="pct"/>
            <w:vAlign w:val="center"/>
          </w:tcPr>
          <w:p w:rsidR="00BF6B45" w:rsidRPr="008B0F9D" w:rsidRDefault="00BF6B45" w:rsidP="0087691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11" w:type="pct"/>
            <w:vAlign w:val="center"/>
          </w:tcPr>
          <w:p w:rsidR="00BF6B45" w:rsidRPr="008B0F9D" w:rsidRDefault="00BF6B45" w:rsidP="0087691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511" w:type="pct"/>
            <w:vAlign w:val="center"/>
          </w:tcPr>
          <w:p w:rsidR="00BF6B45" w:rsidRPr="008B0F9D" w:rsidRDefault="00BF6B45" w:rsidP="0087691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511" w:type="pct"/>
            <w:vAlign w:val="center"/>
          </w:tcPr>
          <w:p w:rsidR="00BF6B45" w:rsidRPr="008B0F9D" w:rsidRDefault="00BF6B45" w:rsidP="0087691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473" w:type="pct"/>
            <w:vAlign w:val="center"/>
          </w:tcPr>
          <w:p w:rsidR="00BF6B45" w:rsidRPr="008B0F9D" w:rsidRDefault="00BF6B45" w:rsidP="0087691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557" w:type="pct"/>
          </w:tcPr>
          <w:p w:rsidR="00BF6B45" w:rsidRDefault="00E70FB9" w:rsidP="00E70FB9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 w:rsidR="00BF6B45"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454" w:type="pct"/>
          </w:tcPr>
          <w:p w:rsidR="00BF6B45" w:rsidRDefault="00E70FB9" w:rsidP="00E70FB9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 w:rsidR="00BF6B45"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454" w:type="pct"/>
          </w:tcPr>
          <w:p w:rsidR="00BF6B45" w:rsidRDefault="003B1FEC" w:rsidP="003B1FEC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 w:rsidR="00BF6B45"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454" w:type="pct"/>
          </w:tcPr>
          <w:p w:rsidR="00BF6B45" w:rsidRDefault="003B1FEC" w:rsidP="00E70FB9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 w:rsidR="00BF6B45">
              <w:rPr>
                <w:rFonts w:hint="eastAsia"/>
                <w:color w:val="000000"/>
                <w:szCs w:val="21"/>
              </w:rPr>
              <w:t>、</w:t>
            </w:r>
            <w:r w:rsidR="00E70FB9">
              <w:rPr>
                <w:rFonts w:hint="eastAsia"/>
                <w:color w:val="000000"/>
                <w:szCs w:val="21"/>
              </w:rPr>
              <w:t>3</w:t>
            </w:r>
          </w:p>
        </w:tc>
      </w:tr>
    </w:tbl>
    <w:p w:rsidR="001C391B" w:rsidRPr="00B9037B" w:rsidRDefault="003B1FEC" w:rsidP="00B9037B">
      <w:pPr>
        <w:pStyle w:val="2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七</w:t>
      </w:r>
      <w:r w:rsidR="001C391B" w:rsidRPr="00B9037B">
        <w:rPr>
          <w:rFonts w:hint="eastAsia"/>
          <w:sz w:val="28"/>
          <w:szCs w:val="28"/>
        </w:rPr>
        <w:t>、推荐教材及参考资料</w:t>
      </w:r>
    </w:p>
    <w:p w:rsidR="001774F3" w:rsidRPr="001774F3" w:rsidRDefault="003F003E" w:rsidP="001774F3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建议</w:t>
      </w:r>
      <w:r w:rsidR="001C391B" w:rsidRPr="00B9037B">
        <w:rPr>
          <w:rFonts w:hint="eastAsia"/>
          <w:sz w:val="24"/>
        </w:rPr>
        <w:t>教材：</w:t>
      </w:r>
    </w:p>
    <w:p w:rsidR="001774F3" w:rsidRPr="00DA7595" w:rsidRDefault="00DA7595" w:rsidP="00DA7595">
      <w:pPr>
        <w:pStyle w:val="C"/>
        <w:ind w:firstLineChars="175" w:firstLine="420"/>
        <w:rPr>
          <w:b w:val="0"/>
          <w:sz w:val="24"/>
        </w:rPr>
      </w:pPr>
      <w:r w:rsidRPr="00DA7595">
        <w:rPr>
          <w:rFonts w:ascii="宋体" w:hAnsi="宋体" w:hint="eastAsia"/>
          <w:b w:val="0"/>
          <w:sz w:val="24"/>
        </w:rPr>
        <w:t>《</w:t>
      </w:r>
      <w:r w:rsidR="00047D39">
        <w:rPr>
          <w:rFonts w:ascii="宋体" w:hAnsi="宋体" w:hint="eastAsia"/>
          <w:b w:val="0"/>
          <w:sz w:val="24"/>
        </w:rPr>
        <w:t>智能矿山概论</w:t>
      </w:r>
      <w:r w:rsidRPr="00DA7595">
        <w:rPr>
          <w:rFonts w:ascii="宋体" w:hAnsi="宋体" w:hint="eastAsia"/>
          <w:b w:val="0"/>
          <w:sz w:val="24"/>
        </w:rPr>
        <w:t>》</w:t>
      </w:r>
      <w:r w:rsidR="00B3388D">
        <w:rPr>
          <w:rFonts w:hint="eastAsia"/>
          <w:b w:val="0"/>
          <w:sz w:val="24"/>
        </w:rPr>
        <w:t>、</w:t>
      </w:r>
      <w:r w:rsidR="00047D39">
        <w:rPr>
          <w:rFonts w:ascii="宋体" w:hAnsi="宋体" w:hint="eastAsia"/>
          <w:b w:val="0"/>
          <w:sz w:val="24"/>
        </w:rPr>
        <w:t>李国清</w:t>
      </w:r>
      <w:r w:rsidRPr="00DA7595">
        <w:rPr>
          <w:rFonts w:ascii="宋体" w:hAnsi="宋体" w:hint="eastAsia"/>
          <w:b w:val="0"/>
          <w:sz w:val="24"/>
        </w:rPr>
        <w:t>主编</w:t>
      </w:r>
      <w:r w:rsidR="00B3388D">
        <w:rPr>
          <w:rFonts w:ascii="宋体" w:hAnsi="宋体" w:hint="eastAsia"/>
          <w:b w:val="0"/>
          <w:sz w:val="24"/>
        </w:rPr>
        <w:t>、</w:t>
      </w:r>
      <w:r w:rsidR="00047D39">
        <w:rPr>
          <w:rFonts w:ascii="宋体" w:hAnsi="宋体" w:hint="eastAsia"/>
          <w:b w:val="0"/>
          <w:sz w:val="24"/>
        </w:rPr>
        <w:t>冶金工业</w:t>
      </w:r>
      <w:r w:rsidRPr="00DA7595">
        <w:rPr>
          <w:rFonts w:ascii="宋体" w:hAnsi="宋体" w:hint="eastAsia"/>
          <w:b w:val="0"/>
          <w:sz w:val="24"/>
        </w:rPr>
        <w:t>出版社</w:t>
      </w:r>
      <w:r w:rsidR="00B3388D">
        <w:rPr>
          <w:rFonts w:ascii="宋体" w:hAnsi="宋体" w:hint="eastAsia"/>
          <w:b w:val="0"/>
          <w:sz w:val="24"/>
        </w:rPr>
        <w:t>、</w:t>
      </w:r>
      <w:r w:rsidRPr="00DA7595">
        <w:rPr>
          <w:rFonts w:ascii="宋体" w:hAnsi="宋体" w:hint="eastAsia"/>
          <w:b w:val="0"/>
          <w:sz w:val="24"/>
        </w:rPr>
        <w:t>20</w:t>
      </w:r>
      <w:r w:rsidR="00047D39">
        <w:rPr>
          <w:rFonts w:ascii="宋体" w:hAnsi="宋体" w:hint="eastAsia"/>
          <w:b w:val="0"/>
          <w:sz w:val="24"/>
        </w:rPr>
        <w:t>19</w:t>
      </w:r>
      <w:r w:rsidRPr="00DA7595">
        <w:rPr>
          <w:rFonts w:ascii="宋体" w:hAnsi="宋体" w:hint="eastAsia"/>
          <w:b w:val="0"/>
          <w:sz w:val="24"/>
        </w:rPr>
        <w:t>年版。</w:t>
      </w:r>
    </w:p>
    <w:p w:rsidR="00064A24" w:rsidRPr="006D52A4" w:rsidRDefault="00064A24" w:rsidP="00064A24">
      <w:pPr>
        <w:ind w:firstLineChars="200" w:firstLine="480"/>
        <w:rPr>
          <w:sz w:val="24"/>
        </w:rPr>
      </w:pPr>
      <w:r w:rsidRPr="006D52A4">
        <w:rPr>
          <w:rFonts w:hint="eastAsia"/>
          <w:sz w:val="24"/>
        </w:rPr>
        <w:t>推荐参考书：</w:t>
      </w:r>
    </w:p>
    <w:p w:rsidR="00DA7595" w:rsidRPr="00DA7595" w:rsidRDefault="00DA7595" w:rsidP="00DA7595">
      <w:pPr>
        <w:pStyle w:val="C"/>
        <w:ind w:firstLine="480"/>
        <w:rPr>
          <w:b w:val="0"/>
          <w:sz w:val="24"/>
        </w:rPr>
      </w:pPr>
      <w:r w:rsidRPr="00DA7595">
        <w:rPr>
          <w:rFonts w:hint="eastAsia"/>
          <w:b w:val="0"/>
          <w:sz w:val="24"/>
          <w:szCs w:val="21"/>
        </w:rPr>
        <w:t>1</w:t>
      </w:r>
      <w:r w:rsidRPr="00DA7595">
        <w:rPr>
          <w:rFonts w:hint="eastAsia"/>
          <w:b w:val="0"/>
          <w:sz w:val="24"/>
          <w:szCs w:val="21"/>
        </w:rPr>
        <w:t>．《</w:t>
      </w:r>
      <w:r w:rsidR="00047D39">
        <w:rPr>
          <w:rFonts w:hint="eastAsia"/>
          <w:b w:val="0"/>
          <w:sz w:val="24"/>
          <w:szCs w:val="21"/>
        </w:rPr>
        <w:t>智慧矿山技术</w:t>
      </w:r>
      <w:r w:rsidRPr="00DA7595">
        <w:rPr>
          <w:rFonts w:hint="eastAsia"/>
          <w:b w:val="0"/>
          <w:sz w:val="24"/>
          <w:szCs w:val="21"/>
        </w:rPr>
        <w:t>》</w:t>
      </w:r>
      <w:r w:rsidR="00B3388D">
        <w:rPr>
          <w:rFonts w:hint="eastAsia"/>
          <w:b w:val="0"/>
          <w:sz w:val="24"/>
          <w:szCs w:val="21"/>
        </w:rPr>
        <w:t>、</w:t>
      </w:r>
      <w:r w:rsidRPr="00DA7595">
        <w:rPr>
          <w:rFonts w:hint="eastAsia"/>
          <w:b w:val="0"/>
          <w:sz w:val="24"/>
          <w:szCs w:val="21"/>
        </w:rPr>
        <w:t xml:space="preserve"> </w:t>
      </w:r>
      <w:proofErr w:type="gramStart"/>
      <w:r w:rsidR="00047D39">
        <w:rPr>
          <w:rFonts w:hint="eastAsia"/>
          <w:b w:val="0"/>
          <w:sz w:val="24"/>
          <w:szCs w:val="21"/>
        </w:rPr>
        <w:t>王李管</w:t>
      </w:r>
      <w:r w:rsidRPr="00DA7595">
        <w:rPr>
          <w:rFonts w:hint="eastAsia"/>
          <w:b w:val="0"/>
          <w:sz w:val="24"/>
          <w:szCs w:val="21"/>
        </w:rPr>
        <w:t>主编</w:t>
      </w:r>
      <w:proofErr w:type="gramEnd"/>
      <w:r w:rsidR="00B3388D">
        <w:rPr>
          <w:rFonts w:hint="eastAsia"/>
          <w:b w:val="0"/>
          <w:sz w:val="24"/>
          <w:szCs w:val="21"/>
        </w:rPr>
        <w:t>、</w:t>
      </w:r>
      <w:r w:rsidR="00047D39">
        <w:rPr>
          <w:rFonts w:hint="eastAsia"/>
          <w:b w:val="0"/>
          <w:sz w:val="24"/>
          <w:szCs w:val="21"/>
        </w:rPr>
        <w:t>中南</w:t>
      </w:r>
      <w:r w:rsidR="003B1FEC">
        <w:rPr>
          <w:rFonts w:hint="eastAsia"/>
          <w:b w:val="0"/>
          <w:sz w:val="24"/>
          <w:szCs w:val="21"/>
        </w:rPr>
        <w:t>大学</w:t>
      </w:r>
      <w:r w:rsidRPr="00DA7595">
        <w:rPr>
          <w:rFonts w:hint="eastAsia"/>
          <w:b w:val="0"/>
          <w:sz w:val="24"/>
          <w:szCs w:val="21"/>
        </w:rPr>
        <w:t>出版社</w:t>
      </w:r>
      <w:r w:rsidR="00B3388D">
        <w:rPr>
          <w:rFonts w:hint="eastAsia"/>
          <w:b w:val="0"/>
          <w:sz w:val="24"/>
          <w:szCs w:val="21"/>
        </w:rPr>
        <w:t>、</w:t>
      </w:r>
      <w:r w:rsidR="003B1FEC">
        <w:rPr>
          <w:rFonts w:hint="eastAsia"/>
          <w:b w:val="0"/>
          <w:sz w:val="24"/>
          <w:szCs w:val="21"/>
        </w:rPr>
        <w:t>20</w:t>
      </w:r>
      <w:r w:rsidR="00047D39">
        <w:rPr>
          <w:rFonts w:hint="eastAsia"/>
          <w:b w:val="0"/>
          <w:sz w:val="24"/>
          <w:szCs w:val="21"/>
        </w:rPr>
        <w:t>19</w:t>
      </w:r>
      <w:r w:rsidRPr="00DA7595">
        <w:rPr>
          <w:rFonts w:ascii="宋体" w:hAnsi="宋体" w:hint="eastAsia"/>
          <w:b w:val="0"/>
          <w:sz w:val="24"/>
        </w:rPr>
        <w:t>年版</w:t>
      </w:r>
      <w:r w:rsidRPr="00DA7595">
        <w:rPr>
          <w:rFonts w:hint="eastAsia"/>
          <w:b w:val="0"/>
          <w:sz w:val="24"/>
          <w:szCs w:val="21"/>
        </w:rPr>
        <w:t>。</w:t>
      </w:r>
    </w:p>
    <w:p w:rsidR="006D52A4" w:rsidRPr="00DA7595" w:rsidRDefault="006D52A4" w:rsidP="006D52A4">
      <w:pPr>
        <w:ind w:firstLineChars="200" w:firstLine="480"/>
        <w:rPr>
          <w:sz w:val="24"/>
        </w:rPr>
      </w:pPr>
    </w:p>
    <w:p w:rsidR="001C391B" w:rsidRPr="006D52A4" w:rsidRDefault="001C391B" w:rsidP="003F003E">
      <w:pPr>
        <w:ind w:firstLineChars="200" w:firstLine="480"/>
        <w:rPr>
          <w:sz w:val="24"/>
        </w:rPr>
      </w:pPr>
    </w:p>
    <w:p w:rsidR="001C391B" w:rsidRPr="00AB3D9D" w:rsidRDefault="001C391B" w:rsidP="003F003E">
      <w:pPr>
        <w:tabs>
          <w:tab w:val="left" w:pos="993"/>
        </w:tabs>
        <w:adjustRightInd w:val="0"/>
        <w:snapToGrid w:val="0"/>
        <w:spacing w:line="300" w:lineRule="auto"/>
        <w:ind w:firstLineChars="200" w:firstLine="201"/>
        <w:rPr>
          <w:b/>
          <w:sz w:val="10"/>
          <w:szCs w:val="10"/>
        </w:rPr>
      </w:pPr>
    </w:p>
    <w:p w:rsidR="001C391B" w:rsidRPr="00352994" w:rsidRDefault="001C391B" w:rsidP="001C391B">
      <w:pPr>
        <w:pStyle w:val="a7"/>
        <w:ind w:firstLineChars="1850" w:firstLine="4440"/>
      </w:pPr>
      <w:r w:rsidRPr="00C449FB">
        <w:rPr>
          <w:rFonts w:cs="Times New Roman"/>
        </w:rPr>
        <w:lastRenderedPageBreak/>
        <w:t>撰写人：</w:t>
      </w:r>
      <w:r w:rsidR="003B1FEC">
        <w:rPr>
          <w:rFonts w:cs="Times New Roman" w:hint="eastAsia"/>
        </w:rPr>
        <w:t>王寰宇</w:t>
      </w:r>
    </w:p>
    <w:p w:rsidR="001C391B" w:rsidRPr="00FE69EF" w:rsidRDefault="001C391B" w:rsidP="001C391B">
      <w:pPr>
        <w:pStyle w:val="a7"/>
        <w:ind w:firstLineChars="1850" w:firstLine="4440"/>
      </w:pPr>
      <w:r w:rsidRPr="00352994">
        <w:rPr>
          <w:rFonts w:hint="eastAsia"/>
        </w:rPr>
        <w:t>审核人：</w:t>
      </w:r>
      <w:proofErr w:type="gramStart"/>
      <w:r w:rsidR="00F162B8" w:rsidRPr="00FE69EF">
        <w:rPr>
          <w:rFonts w:hint="eastAsia"/>
        </w:rPr>
        <w:t>渠</w:t>
      </w:r>
      <w:r w:rsidR="00F162B8" w:rsidRPr="00FE69EF">
        <w:t>爱巧</w:t>
      </w:r>
      <w:proofErr w:type="gramEnd"/>
    </w:p>
    <w:p w:rsidR="001C391B" w:rsidRDefault="001C391B" w:rsidP="001C391B">
      <w:pPr>
        <w:pStyle w:val="a7"/>
        <w:ind w:firstLineChars="1850" w:firstLine="4440"/>
        <w:rPr>
          <w:b/>
        </w:rPr>
      </w:pPr>
      <w:r w:rsidRPr="00FE69EF">
        <w:rPr>
          <w:rFonts w:hint="eastAsia"/>
        </w:rPr>
        <w:t>审批人：</w:t>
      </w:r>
      <w:r w:rsidR="00327B8A" w:rsidRPr="00FE69EF">
        <w:rPr>
          <w:rFonts w:hint="eastAsia"/>
        </w:rPr>
        <w:t>范海英</w:t>
      </w:r>
    </w:p>
    <w:p w:rsidR="001C391B" w:rsidRPr="00877F99" w:rsidRDefault="001C391B" w:rsidP="001C391B">
      <w:pPr>
        <w:pStyle w:val="a7"/>
        <w:ind w:firstLineChars="1850" w:firstLine="4440"/>
      </w:pPr>
      <w:r w:rsidRPr="0068731D">
        <w:rPr>
          <w:rFonts w:hint="eastAsia"/>
        </w:rPr>
        <w:t>日期：</w:t>
      </w:r>
      <w:r w:rsidR="006F6E8F">
        <w:t>20</w:t>
      </w:r>
      <w:r w:rsidR="003B1FEC">
        <w:rPr>
          <w:rFonts w:hint="eastAsia"/>
        </w:rPr>
        <w:t>211017</w:t>
      </w:r>
    </w:p>
    <w:p w:rsidR="001C391B" w:rsidRPr="0059642D" w:rsidRDefault="001C391B" w:rsidP="001C391B">
      <w:pPr>
        <w:spacing w:line="360" w:lineRule="auto"/>
        <w:rPr>
          <w:sz w:val="24"/>
        </w:rPr>
      </w:pPr>
    </w:p>
    <w:sectPr w:rsidR="001C391B" w:rsidRPr="0059642D" w:rsidSect="002C17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949" w:rsidRDefault="00624949" w:rsidP="001C391B">
      <w:r>
        <w:separator/>
      </w:r>
    </w:p>
  </w:endnote>
  <w:endnote w:type="continuationSeparator" w:id="0">
    <w:p w:rsidR="00624949" w:rsidRDefault="00624949" w:rsidP="001C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949" w:rsidRDefault="00624949" w:rsidP="001C391B">
      <w:r>
        <w:separator/>
      </w:r>
    </w:p>
  </w:footnote>
  <w:footnote w:type="continuationSeparator" w:id="0">
    <w:p w:rsidR="00624949" w:rsidRDefault="00624949" w:rsidP="001C3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41441"/>
    <w:multiLevelType w:val="hybridMultilevel"/>
    <w:tmpl w:val="FA0A11F2"/>
    <w:lvl w:ilvl="0" w:tplc="4762C690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F7046D"/>
    <w:multiLevelType w:val="hybridMultilevel"/>
    <w:tmpl w:val="D8FAA0C2"/>
    <w:lvl w:ilvl="0" w:tplc="37C85A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444F4A63"/>
    <w:multiLevelType w:val="hybridMultilevel"/>
    <w:tmpl w:val="6F2EC7E8"/>
    <w:lvl w:ilvl="0" w:tplc="83FAB6A6">
      <w:start w:val="1"/>
      <w:numFmt w:val="decimal"/>
      <w:lvlText w:val="%1."/>
      <w:lvlJc w:val="left"/>
      <w:pPr>
        <w:ind w:left="8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5B51092D"/>
    <w:multiLevelType w:val="hybridMultilevel"/>
    <w:tmpl w:val="E0B8A652"/>
    <w:lvl w:ilvl="0" w:tplc="6E121910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391B"/>
    <w:rsid w:val="00002D88"/>
    <w:rsid w:val="00007744"/>
    <w:rsid w:val="00012390"/>
    <w:rsid w:val="00017BA3"/>
    <w:rsid w:val="00021358"/>
    <w:rsid w:val="00032019"/>
    <w:rsid w:val="00036237"/>
    <w:rsid w:val="00040717"/>
    <w:rsid w:val="00040F96"/>
    <w:rsid w:val="000472AB"/>
    <w:rsid w:val="00047D39"/>
    <w:rsid w:val="00057F6C"/>
    <w:rsid w:val="00063EF3"/>
    <w:rsid w:val="00064A24"/>
    <w:rsid w:val="000665E8"/>
    <w:rsid w:val="00072CD7"/>
    <w:rsid w:val="00073848"/>
    <w:rsid w:val="00082684"/>
    <w:rsid w:val="00086776"/>
    <w:rsid w:val="0008778F"/>
    <w:rsid w:val="00087F7A"/>
    <w:rsid w:val="000B4659"/>
    <w:rsid w:val="000B533D"/>
    <w:rsid w:val="000B6288"/>
    <w:rsid w:val="000B757E"/>
    <w:rsid w:val="000C2BAC"/>
    <w:rsid w:val="000C4798"/>
    <w:rsid w:val="000C6044"/>
    <w:rsid w:val="000D65AF"/>
    <w:rsid w:val="000E2AD9"/>
    <w:rsid w:val="000E64CA"/>
    <w:rsid w:val="000E6B81"/>
    <w:rsid w:val="000F4673"/>
    <w:rsid w:val="000F7759"/>
    <w:rsid w:val="00100DD0"/>
    <w:rsid w:val="00103F23"/>
    <w:rsid w:val="001110B2"/>
    <w:rsid w:val="00113887"/>
    <w:rsid w:val="001166CA"/>
    <w:rsid w:val="00116C7F"/>
    <w:rsid w:val="001246D5"/>
    <w:rsid w:val="00140A21"/>
    <w:rsid w:val="001438FE"/>
    <w:rsid w:val="00143F51"/>
    <w:rsid w:val="00145D52"/>
    <w:rsid w:val="00145E41"/>
    <w:rsid w:val="00147D7C"/>
    <w:rsid w:val="001521D9"/>
    <w:rsid w:val="00152885"/>
    <w:rsid w:val="001538DB"/>
    <w:rsid w:val="00160232"/>
    <w:rsid w:val="0016495E"/>
    <w:rsid w:val="00164C87"/>
    <w:rsid w:val="00166129"/>
    <w:rsid w:val="001670AF"/>
    <w:rsid w:val="00170DC3"/>
    <w:rsid w:val="00171E69"/>
    <w:rsid w:val="00175C76"/>
    <w:rsid w:val="001774F3"/>
    <w:rsid w:val="00191C44"/>
    <w:rsid w:val="00192F13"/>
    <w:rsid w:val="00193DFA"/>
    <w:rsid w:val="00195ED3"/>
    <w:rsid w:val="001A1E1D"/>
    <w:rsid w:val="001B055F"/>
    <w:rsid w:val="001B6987"/>
    <w:rsid w:val="001C0A50"/>
    <w:rsid w:val="001C391B"/>
    <w:rsid w:val="001C4D01"/>
    <w:rsid w:val="001D3485"/>
    <w:rsid w:val="001D3A48"/>
    <w:rsid w:val="001D3CB1"/>
    <w:rsid w:val="001F03F9"/>
    <w:rsid w:val="001F0951"/>
    <w:rsid w:val="001F41C5"/>
    <w:rsid w:val="001F4A9F"/>
    <w:rsid w:val="002019C3"/>
    <w:rsid w:val="002036F6"/>
    <w:rsid w:val="002052F3"/>
    <w:rsid w:val="00211BA3"/>
    <w:rsid w:val="00212DE3"/>
    <w:rsid w:val="0021516E"/>
    <w:rsid w:val="0021781B"/>
    <w:rsid w:val="00217E78"/>
    <w:rsid w:val="002200F4"/>
    <w:rsid w:val="00222FCA"/>
    <w:rsid w:val="002270FE"/>
    <w:rsid w:val="00231F70"/>
    <w:rsid w:val="00232820"/>
    <w:rsid w:val="00235C02"/>
    <w:rsid w:val="0023698C"/>
    <w:rsid w:val="002378DD"/>
    <w:rsid w:val="002401EA"/>
    <w:rsid w:val="00240AD7"/>
    <w:rsid w:val="0024408B"/>
    <w:rsid w:val="00246141"/>
    <w:rsid w:val="00247F36"/>
    <w:rsid w:val="00261544"/>
    <w:rsid w:val="00266212"/>
    <w:rsid w:val="00266523"/>
    <w:rsid w:val="00286FA1"/>
    <w:rsid w:val="002A0EC2"/>
    <w:rsid w:val="002A729A"/>
    <w:rsid w:val="002B203C"/>
    <w:rsid w:val="002B4463"/>
    <w:rsid w:val="002B65E4"/>
    <w:rsid w:val="002B7091"/>
    <w:rsid w:val="002C0B60"/>
    <w:rsid w:val="002C1744"/>
    <w:rsid w:val="002D130F"/>
    <w:rsid w:val="002E7979"/>
    <w:rsid w:val="002F2E12"/>
    <w:rsid w:val="002F35F7"/>
    <w:rsid w:val="002F50EE"/>
    <w:rsid w:val="00301473"/>
    <w:rsid w:val="00304E75"/>
    <w:rsid w:val="003106A1"/>
    <w:rsid w:val="00320718"/>
    <w:rsid w:val="00327B8A"/>
    <w:rsid w:val="00330F8A"/>
    <w:rsid w:val="00333D49"/>
    <w:rsid w:val="003377E4"/>
    <w:rsid w:val="00344E64"/>
    <w:rsid w:val="0034663B"/>
    <w:rsid w:val="00350B02"/>
    <w:rsid w:val="0035492B"/>
    <w:rsid w:val="0035568E"/>
    <w:rsid w:val="00356EE2"/>
    <w:rsid w:val="003650F4"/>
    <w:rsid w:val="003675F3"/>
    <w:rsid w:val="003715F9"/>
    <w:rsid w:val="003745B5"/>
    <w:rsid w:val="00377DCC"/>
    <w:rsid w:val="00382DD4"/>
    <w:rsid w:val="00387311"/>
    <w:rsid w:val="00391DBD"/>
    <w:rsid w:val="00393234"/>
    <w:rsid w:val="00395C05"/>
    <w:rsid w:val="003975FC"/>
    <w:rsid w:val="003A29A9"/>
    <w:rsid w:val="003B047E"/>
    <w:rsid w:val="003B1FEC"/>
    <w:rsid w:val="003B6343"/>
    <w:rsid w:val="003C2AA4"/>
    <w:rsid w:val="003C301C"/>
    <w:rsid w:val="003C403B"/>
    <w:rsid w:val="003C44B3"/>
    <w:rsid w:val="003F003E"/>
    <w:rsid w:val="003F10FD"/>
    <w:rsid w:val="003F1F83"/>
    <w:rsid w:val="003F5D97"/>
    <w:rsid w:val="003F6CC1"/>
    <w:rsid w:val="003F7342"/>
    <w:rsid w:val="00402758"/>
    <w:rsid w:val="004060A2"/>
    <w:rsid w:val="00406D76"/>
    <w:rsid w:val="004206E3"/>
    <w:rsid w:val="00423635"/>
    <w:rsid w:val="00444CE5"/>
    <w:rsid w:val="0045093B"/>
    <w:rsid w:val="00455DCB"/>
    <w:rsid w:val="00467F8A"/>
    <w:rsid w:val="0047272B"/>
    <w:rsid w:val="0048208D"/>
    <w:rsid w:val="00484DBA"/>
    <w:rsid w:val="00487369"/>
    <w:rsid w:val="00493E5D"/>
    <w:rsid w:val="00494533"/>
    <w:rsid w:val="004A3614"/>
    <w:rsid w:val="004B01EC"/>
    <w:rsid w:val="004B0BCA"/>
    <w:rsid w:val="004B6FAA"/>
    <w:rsid w:val="004C076C"/>
    <w:rsid w:val="004D04BF"/>
    <w:rsid w:val="004D216D"/>
    <w:rsid w:val="004D31A7"/>
    <w:rsid w:val="004D47AE"/>
    <w:rsid w:val="004D4B17"/>
    <w:rsid w:val="004E0190"/>
    <w:rsid w:val="004E01BC"/>
    <w:rsid w:val="004F7DD2"/>
    <w:rsid w:val="005048F7"/>
    <w:rsid w:val="00511F60"/>
    <w:rsid w:val="00517C6D"/>
    <w:rsid w:val="00522923"/>
    <w:rsid w:val="00534C7F"/>
    <w:rsid w:val="00535527"/>
    <w:rsid w:val="00537A15"/>
    <w:rsid w:val="0054100B"/>
    <w:rsid w:val="00544FD0"/>
    <w:rsid w:val="00547479"/>
    <w:rsid w:val="005512EA"/>
    <w:rsid w:val="0056143D"/>
    <w:rsid w:val="00562605"/>
    <w:rsid w:val="00563515"/>
    <w:rsid w:val="00564BE8"/>
    <w:rsid w:val="005740EF"/>
    <w:rsid w:val="0057617D"/>
    <w:rsid w:val="00580C3A"/>
    <w:rsid w:val="00582D6D"/>
    <w:rsid w:val="005830AC"/>
    <w:rsid w:val="005831B5"/>
    <w:rsid w:val="005933FD"/>
    <w:rsid w:val="005943A4"/>
    <w:rsid w:val="005A1350"/>
    <w:rsid w:val="005A1A58"/>
    <w:rsid w:val="005A3C81"/>
    <w:rsid w:val="005A613D"/>
    <w:rsid w:val="005B409D"/>
    <w:rsid w:val="005B6ADF"/>
    <w:rsid w:val="005B7549"/>
    <w:rsid w:val="005D0216"/>
    <w:rsid w:val="005D32F8"/>
    <w:rsid w:val="005D6BA0"/>
    <w:rsid w:val="005E0BEC"/>
    <w:rsid w:val="005E1B20"/>
    <w:rsid w:val="005E2255"/>
    <w:rsid w:val="005E28B1"/>
    <w:rsid w:val="005F3A01"/>
    <w:rsid w:val="005F50AC"/>
    <w:rsid w:val="00600499"/>
    <w:rsid w:val="00602A17"/>
    <w:rsid w:val="00605D4A"/>
    <w:rsid w:val="0060691D"/>
    <w:rsid w:val="00606AED"/>
    <w:rsid w:val="00606BA4"/>
    <w:rsid w:val="00613AC5"/>
    <w:rsid w:val="00614433"/>
    <w:rsid w:val="00624949"/>
    <w:rsid w:val="0063745C"/>
    <w:rsid w:val="0065245A"/>
    <w:rsid w:val="00654F94"/>
    <w:rsid w:val="00657D7B"/>
    <w:rsid w:val="00662675"/>
    <w:rsid w:val="00670698"/>
    <w:rsid w:val="00675958"/>
    <w:rsid w:val="00675F35"/>
    <w:rsid w:val="006774D2"/>
    <w:rsid w:val="006832DD"/>
    <w:rsid w:val="00687749"/>
    <w:rsid w:val="006970A5"/>
    <w:rsid w:val="006A4A6E"/>
    <w:rsid w:val="006B3FED"/>
    <w:rsid w:val="006C7536"/>
    <w:rsid w:val="006D2060"/>
    <w:rsid w:val="006D4E45"/>
    <w:rsid w:val="006D52A4"/>
    <w:rsid w:val="006D5696"/>
    <w:rsid w:val="006D7511"/>
    <w:rsid w:val="006E0627"/>
    <w:rsid w:val="006E35F3"/>
    <w:rsid w:val="006E6AC0"/>
    <w:rsid w:val="006F3A00"/>
    <w:rsid w:val="006F5B3A"/>
    <w:rsid w:val="006F5DED"/>
    <w:rsid w:val="006F6E8F"/>
    <w:rsid w:val="0070376E"/>
    <w:rsid w:val="00706F1B"/>
    <w:rsid w:val="00712A2C"/>
    <w:rsid w:val="00714BA6"/>
    <w:rsid w:val="00715AD6"/>
    <w:rsid w:val="00715F1E"/>
    <w:rsid w:val="00717518"/>
    <w:rsid w:val="007176A0"/>
    <w:rsid w:val="00727273"/>
    <w:rsid w:val="00734DD6"/>
    <w:rsid w:val="00735FA7"/>
    <w:rsid w:val="00736EE0"/>
    <w:rsid w:val="007434EF"/>
    <w:rsid w:val="00743C06"/>
    <w:rsid w:val="00744908"/>
    <w:rsid w:val="00745756"/>
    <w:rsid w:val="00751F27"/>
    <w:rsid w:val="0077564E"/>
    <w:rsid w:val="00782540"/>
    <w:rsid w:val="00786591"/>
    <w:rsid w:val="0079052B"/>
    <w:rsid w:val="007A04F8"/>
    <w:rsid w:val="007A1565"/>
    <w:rsid w:val="007B2A29"/>
    <w:rsid w:val="007B3830"/>
    <w:rsid w:val="007B6649"/>
    <w:rsid w:val="007D7985"/>
    <w:rsid w:val="007E1D1E"/>
    <w:rsid w:val="007F56DF"/>
    <w:rsid w:val="007F5C20"/>
    <w:rsid w:val="0080278C"/>
    <w:rsid w:val="00804127"/>
    <w:rsid w:val="00805FA6"/>
    <w:rsid w:val="00807D7C"/>
    <w:rsid w:val="008111C4"/>
    <w:rsid w:val="00822C75"/>
    <w:rsid w:val="008333F3"/>
    <w:rsid w:val="0083575E"/>
    <w:rsid w:val="0083651E"/>
    <w:rsid w:val="0083764B"/>
    <w:rsid w:val="00846B1B"/>
    <w:rsid w:val="0085193D"/>
    <w:rsid w:val="008552EE"/>
    <w:rsid w:val="00856440"/>
    <w:rsid w:val="008646A4"/>
    <w:rsid w:val="00864C23"/>
    <w:rsid w:val="008737DD"/>
    <w:rsid w:val="0087691E"/>
    <w:rsid w:val="00877F99"/>
    <w:rsid w:val="008821D0"/>
    <w:rsid w:val="00884E3D"/>
    <w:rsid w:val="00896F89"/>
    <w:rsid w:val="008B6431"/>
    <w:rsid w:val="008B77E6"/>
    <w:rsid w:val="008E0390"/>
    <w:rsid w:val="008F2CF7"/>
    <w:rsid w:val="008F2D6C"/>
    <w:rsid w:val="008F2DA9"/>
    <w:rsid w:val="008F4BFF"/>
    <w:rsid w:val="008F6FA3"/>
    <w:rsid w:val="0090117B"/>
    <w:rsid w:val="00912412"/>
    <w:rsid w:val="00932881"/>
    <w:rsid w:val="0093675F"/>
    <w:rsid w:val="009415DF"/>
    <w:rsid w:val="00943A6D"/>
    <w:rsid w:val="00946E51"/>
    <w:rsid w:val="00946F68"/>
    <w:rsid w:val="0097372E"/>
    <w:rsid w:val="00975B6B"/>
    <w:rsid w:val="00983B4E"/>
    <w:rsid w:val="009A09DC"/>
    <w:rsid w:val="009B2A38"/>
    <w:rsid w:val="009B600E"/>
    <w:rsid w:val="009B6A86"/>
    <w:rsid w:val="009D2809"/>
    <w:rsid w:val="009D2A7D"/>
    <w:rsid w:val="009D3319"/>
    <w:rsid w:val="009D664F"/>
    <w:rsid w:val="009E159D"/>
    <w:rsid w:val="009E4D0C"/>
    <w:rsid w:val="009F205F"/>
    <w:rsid w:val="009F7E6F"/>
    <w:rsid w:val="00A07CC9"/>
    <w:rsid w:val="00A108CA"/>
    <w:rsid w:val="00A13FDB"/>
    <w:rsid w:val="00A17833"/>
    <w:rsid w:val="00A3050E"/>
    <w:rsid w:val="00A33694"/>
    <w:rsid w:val="00A33BF9"/>
    <w:rsid w:val="00A56098"/>
    <w:rsid w:val="00A57E3C"/>
    <w:rsid w:val="00A6292B"/>
    <w:rsid w:val="00A74339"/>
    <w:rsid w:val="00A74D09"/>
    <w:rsid w:val="00A75322"/>
    <w:rsid w:val="00A7616D"/>
    <w:rsid w:val="00A77A7C"/>
    <w:rsid w:val="00A81A4F"/>
    <w:rsid w:val="00A948CE"/>
    <w:rsid w:val="00A96026"/>
    <w:rsid w:val="00A9714B"/>
    <w:rsid w:val="00A97787"/>
    <w:rsid w:val="00A97A0B"/>
    <w:rsid w:val="00AB04CF"/>
    <w:rsid w:val="00AB14FC"/>
    <w:rsid w:val="00AB3938"/>
    <w:rsid w:val="00AB4B7E"/>
    <w:rsid w:val="00AB4DFB"/>
    <w:rsid w:val="00AB52AC"/>
    <w:rsid w:val="00AB5775"/>
    <w:rsid w:val="00AE13C3"/>
    <w:rsid w:val="00AE567D"/>
    <w:rsid w:val="00AE7285"/>
    <w:rsid w:val="00AF34EB"/>
    <w:rsid w:val="00AF3CCF"/>
    <w:rsid w:val="00B14D61"/>
    <w:rsid w:val="00B27BBC"/>
    <w:rsid w:val="00B30E34"/>
    <w:rsid w:val="00B3388D"/>
    <w:rsid w:val="00B44D9A"/>
    <w:rsid w:val="00B60E53"/>
    <w:rsid w:val="00B63A76"/>
    <w:rsid w:val="00B71DE2"/>
    <w:rsid w:val="00B73E1F"/>
    <w:rsid w:val="00B80E11"/>
    <w:rsid w:val="00B83D3A"/>
    <w:rsid w:val="00B9037B"/>
    <w:rsid w:val="00B97CB4"/>
    <w:rsid w:val="00BA0126"/>
    <w:rsid w:val="00BA158E"/>
    <w:rsid w:val="00BA354B"/>
    <w:rsid w:val="00BB2BBD"/>
    <w:rsid w:val="00BD175F"/>
    <w:rsid w:val="00BD42F7"/>
    <w:rsid w:val="00BD588A"/>
    <w:rsid w:val="00BD5B26"/>
    <w:rsid w:val="00BE7097"/>
    <w:rsid w:val="00BE72BF"/>
    <w:rsid w:val="00BF6B45"/>
    <w:rsid w:val="00C01022"/>
    <w:rsid w:val="00C17256"/>
    <w:rsid w:val="00C20964"/>
    <w:rsid w:val="00C241BD"/>
    <w:rsid w:val="00C26E0D"/>
    <w:rsid w:val="00C27D70"/>
    <w:rsid w:val="00C30AD0"/>
    <w:rsid w:val="00C378EF"/>
    <w:rsid w:val="00C650BF"/>
    <w:rsid w:val="00C816DC"/>
    <w:rsid w:val="00C87E1F"/>
    <w:rsid w:val="00C920CC"/>
    <w:rsid w:val="00C94540"/>
    <w:rsid w:val="00C94CCC"/>
    <w:rsid w:val="00CA7F6E"/>
    <w:rsid w:val="00CC2B86"/>
    <w:rsid w:val="00CC6AB8"/>
    <w:rsid w:val="00CD41D9"/>
    <w:rsid w:val="00CE0428"/>
    <w:rsid w:val="00CF0DCC"/>
    <w:rsid w:val="00CF76C7"/>
    <w:rsid w:val="00D007BA"/>
    <w:rsid w:val="00D01603"/>
    <w:rsid w:val="00D030C7"/>
    <w:rsid w:val="00D11678"/>
    <w:rsid w:val="00D14E43"/>
    <w:rsid w:val="00D23F1A"/>
    <w:rsid w:val="00D2417D"/>
    <w:rsid w:val="00D25A04"/>
    <w:rsid w:val="00D30F63"/>
    <w:rsid w:val="00D348E9"/>
    <w:rsid w:val="00D53AF1"/>
    <w:rsid w:val="00D71B43"/>
    <w:rsid w:val="00D76CD0"/>
    <w:rsid w:val="00D82999"/>
    <w:rsid w:val="00D86617"/>
    <w:rsid w:val="00D87F8B"/>
    <w:rsid w:val="00D92FE7"/>
    <w:rsid w:val="00D94A1F"/>
    <w:rsid w:val="00DA4837"/>
    <w:rsid w:val="00DA6105"/>
    <w:rsid w:val="00DA7595"/>
    <w:rsid w:val="00DA7FE7"/>
    <w:rsid w:val="00DB10F3"/>
    <w:rsid w:val="00DB3038"/>
    <w:rsid w:val="00DC0442"/>
    <w:rsid w:val="00DC0D2E"/>
    <w:rsid w:val="00DC3AF7"/>
    <w:rsid w:val="00DC4338"/>
    <w:rsid w:val="00DD0D1C"/>
    <w:rsid w:val="00DD1B58"/>
    <w:rsid w:val="00DD2D1F"/>
    <w:rsid w:val="00DD59F0"/>
    <w:rsid w:val="00DD5A9E"/>
    <w:rsid w:val="00DE498A"/>
    <w:rsid w:val="00DE5914"/>
    <w:rsid w:val="00DE5C30"/>
    <w:rsid w:val="00DE7094"/>
    <w:rsid w:val="00DF3A6A"/>
    <w:rsid w:val="00DF4027"/>
    <w:rsid w:val="00E10D0C"/>
    <w:rsid w:val="00E10F30"/>
    <w:rsid w:val="00E174ED"/>
    <w:rsid w:val="00E2225D"/>
    <w:rsid w:val="00E274FC"/>
    <w:rsid w:val="00E3671D"/>
    <w:rsid w:val="00E41FB9"/>
    <w:rsid w:val="00E501B9"/>
    <w:rsid w:val="00E51FB5"/>
    <w:rsid w:val="00E65C5C"/>
    <w:rsid w:val="00E66973"/>
    <w:rsid w:val="00E70FB9"/>
    <w:rsid w:val="00E744D0"/>
    <w:rsid w:val="00E96D8B"/>
    <w:rsid w:val="00EA08AD"/>
    <w:rsid w:val="00EB1EBC"/>
    <w:rsid w:val="00EB30B1"/>
    <w:rsid w:val="00EB4B69"/>
    <w:rsid w:val="00EC2436"/>
    <w:rsid w:val="00EC46C6"/>
    <w:rsid w:val="00EE566B"/>
    <w:rsid w:val="00EE6D51"/>
    <w:rsid w:val="00EE7398"/>
    <w:rsid w:val="00EF0AEE"/>
    <w:rsid w:val="00EF0BEB"/>
    <w:rsid w:val="00EF70DF"/>
    <w:rsid w:val="00EF7F78"/>
    <w:rsid w:val="00F014E9"/>
    <w:rsid w:val="00F022EE"/>
    <w:rsid w:val="00F06785"/>
    <w:rsid w:val="00F12669"/>
    <w:rsid w:val="00F162B8"/>
    <w:rsid w:val="00F172E5"/>
    <w:rsid w:val="00F23572"/>
    <w:rsid w:val="00F266BE"/>
    <w:rsid w:val="00F31A66"/>
    <w:rsid w:val="00F32200"/>
    <w:rsid w:val="00F37C91"/>
    <w:rsid w:val="00F423E5"/>
    <w:rsid w:val="00F44182"/>
    <w:rsid w:val="00F46E1D"/>
    <w:rsid w:val="00F541AF"/>
    <w:rsid w:val="00F61A5E"/>
    <w:rsid w:val="00F64D9F"/>
    <w:rsid w:val="00F64E69"/>
    <w:rsid w:val="00F67302"/>
    <w:rsid w:val="00F708CA"/>
    <w:rsid w:val="00F745FD"/>
    <w:rsid w:val="00F7677A"/>
    <w:rsid w:val="00F76AC8"/>
    <w:rsid w:val="00F76B8F"/>
    <w:rsid w:val="00F822A7"/>
    <w:rsid w:val="00F84A2B"/>
    <w:rsid w:val="00F86AA5"/>
    <w:rsid w:val="00FA49FF"/>
    <w:rsid w:val="00FA57BB"/>
    <w:rsid w:val="00FB1678"/>
    <w:rsid w:val="00FB1B61"/>
    <w:rsid w:val="00FD293F"/>
    <w:rsid w:val="00FE6726"/>
    <w:rsid w:val="00FE69EF"/>
    <w:rsid w:val="00FE6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9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1C391B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82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378E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39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39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39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391B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rsid w:val="001C391B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1C391B"/>
    <w:pPr>
      <w:ind w:firstLineChars="200" w:firstLine="420"/>
    </w:pPr>
  </w:style>
  <w:style w:type="paragraph" w:customStyle="1" w:styleId="a6">
    <w:name w:val="题头"/>
    <w:basedOn w:val="a"/>
    <w:rsid w:val="001C391B"/>
    <w:pPr>
      <w:spacing w:line="400" w:lineRule="exact"/>
      <w:ind w:firstLineChars="200" w:firstLine="200"/>
    </w:pPr>
    <w:rPr>
      <w:rFonts w:cs="宋体"/>
      <w:sz w:val="24"/>
      <w:szCs w:val="20"/>
    </w:rPr>
  </w:style>
  <w:style w:type="paragraph" w:customStyle="1" w:styleId="a7">
    <w:name w:val="签名段"/>
    <w:basedOn w:val="a"/>
    <w:rsid w:val="001C391B"/>
    <w:pPr>
      <w:spacing w:before="156" w:after="156" w:line="240" w:lineRule="atLeast"/>
      <w:ind w:firstLineChars="2000" w:firstLine="4800"/>
    </w:pPr>
    <w:rPr>
      <w:rFonts w:cs="宋体"/>
      <w:sz w:val="24"/>
      <w:szCs w:val="20"/>
    </w:rPr>
  </w:style>
  <w:style w:type="paragraph" w:styleId="a8">
    <w:name w:val="Plain Text"/>
    <w:basedOn w:val="a"/>
    <w:link w:val="Char1"/>
    <w:rsid w:val="001C391B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8"/>
    <w:rsid w:val="001C391B"/>
    <w:rPr>
      <w:rFonts w:ascii="宋体" w:eastAsia="宋体" w:hAnsi="Courier New" w:cs="Courier New"/>
      <w:szCs w:val="21"/>
    </w:rPr>
  </w:style>
  <w:style w:type="character" w:customStyle="1" w:styleId="2Char">
    <w:name w:val="标题 2 Char"/>
    <w:basedOn w:val="a0"/>
    <w:link w:val="2"/>
    <w:uiPriority w:val="9"/>
    <w:rsid w:val="0048208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9">
    <w:name w:val="annotation reference"/>
    <w:basedOn w:val="a0"/>
    <w:uiPriority w:val="99"/>
    <w:semiHidden/>
    <w:unhideWhenUsed/>
    <w:rsid w:val="004A3614"/>
    <w:rPr>
      <w:sz w:val="21"/>
      <w:szCs w:val="21"/>
    </w:rPr>
  </w:style>
  <w:style w:type="paragraph" w:styleId="aa">
    <w:name w:val="annotation text"/>
    <w:basedOn w:val="a"/>
    <w:link w:val="Char2"/>
    <w:uiPriority w:val="99"/>
    <w:unhideWhenUsed/>
    <w:rsid w:val="004A3614"/>
    <w:pPr>
      <w:jc w:val="left"/>
    </w:pPr>
  </w:style>
  <w:style w:type="character" w:customStyle="1" w:styleId="Char2">
    <w:name w:val="批注文字 Char"/>
    <w:basedOn w:val="a0"/>
    <w:link w:val="aa"/>
    <w:uiPriority w:val="99"/>
    <w:rsid w:val="004A3614"/>
    <w:rPr>
      <w:rFonts w:ascii="Times New Roman" w:eastAsia="宋体" w:hAnsi="Times New Roman" w:cs="Times New Roman"/>
      <w:szCs w:val="24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4A3614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4A3614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Char4"/>
    <w:uiPriority w:val="99"/>
    <w:semiHidden/>
    <w:unhideWhenUsed/>
    <w:rsid w:val="004A3614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4A3614"/>
    <w:rPr>
      <w:rFonts w:ascii="Times New Roman" w:eastAsia="宋体" w:hAnsi="Times New Roman" w:cs="Times New Roman"/>
      <w:sz w:val="18"/>
      <w:szCs w:val="18"/>
    </w:rPr>
  </w:style>
  <w:style w:type="paragraph" w:customStyle="1" w:styleId="B">
    <w:name w:val="B级标题"/>
    <w:basedOn w:val="a"/>
    <w:qFormat/>
    <w:rsid w:val="00063EF3"/>
    <w:pPr>
      <w:spacing w:before="156" w:after="156" w:line="0" w:lineRule="atLeast"/>
      <w:ind w:firstLineChars="200" w:firstLine="482"/>
    </w:pPr>
    <w:rPr>
      <w:rFonts w:cs="宋体"/>
      <w:b/>
      <w:bCs/>
      <w:sz w:val="24"/>
      <w:szCs w:val="20"/>
    </w:rPr>
  </w:style>
  <w:style w:type="paragraph" w:customStyle="1" w:styleId="ad">
    <w:name w:val="主正文"/>
    <w:basedOn w:val="a"/>
    <w:link w:val="Char5"/>
    <w:qFormat/>
    <w:rsid w:val="00063EF3"/>
    <w:pPr>
      <w:ind w:firstLineChars="200" w:firstLine="420"/>
    </w:pPr>
    <w:rPr>
      <w:rFonts w:cs="宋体"/>
      <w:szCs w:val="20"/>
    </w:rPr>
  </w:style>
  <w:style w:type="paragraph" w:customStyle="1" w:styleId="ae">
    <w:name w:val="主正文二"/>
    <w:basedOn w:val="a"/>
    <w:link w:val="Char6"/>
    <w:rsid w:val="00063EF3"/>
    <w:pPr>
      <w:ind w:firstLineChars="346" w:firstLine="727"/>
    </w:pPr>
    <w:rPr>
      <w:szCs w:val="20"/>
    </w:rPr>
  </w:style>
  <w:style w:type="character" w:customStyle="1" w:styleId="Char6">
    <w:name w:val="主正文二 Char"/>
    <w:link w:val="ae"/>
    <w:rsid w:val="00063EF3"/>
    <w:rPr>
      <w:rFonts w:ascii="Times New Roman" w:eastAsia="宋体" w:hAnsi="Times New Roman" w:cs="Times New Roman"/>
      <w:szCs w:val="20"/>
    </w:rPr>
  </w:style>
  <w:style w:type="character" w:customStyle="1" w:styleId="3Char">
    <w:name w:val="标题 3 Char"/>
    <w:basedOn w:val="a0"/>
    <w:link w:val="3"/>
    <w:uiPriority w:val="9"/>
    <w:rsid w:val="00C378EF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af">
    <w:name w:val="宋体行文"/>
    <w:basedOn w:val="a"/>
    <w:rsid w:val="003106A1"/>
    <w:pPr>
      <w:spacing w:line="560" w:lineRule="exact"/>
      <w:ind w:firstLineChars="200" w:firstLine="600"/>
    </w:pPr>
    <w:rPr>
      <w:rFonts w:ascii="宋体" w:hAnsi="宋体" w:cs="宋体"/>
      <w:sz w:val="30"/>
      <w:szCs w:val="20"/>
    </w:rPr>
  </w:style>
  <w:style w:type="paragraph" w:styleId="af0">
    <w:name w:val="Normal (Web)"/>
    <w:basedOn w:val="a"/>
    <w:uiPriority w:val="99"/>
    <w:qFormat/>
    <w:rsid w:val="0032071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f1">
    <w:name w:val="Table Grid"/>
    <w:basedOn w:val="a1"/>
    <w:uiPriority w:val="59"/>
    <w:rsid w:val="0024408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主正文 Char"/>
    <w:basedOn w:val="a0"/>
    <w:link w:val="ad"/>
    <w:locked/>
    <w:rsid w:val="003675F3"/>
    <w:rPr>
      <w:rFonts w:ascii="Times New Roman" w:eastAsia="宋体" w:hAnsi="Times New Roman" w:cs="宋体"/>
      <w:szCs w:val="20"/>
    </w:rPr>
  </w:style>
  <w:style w:type="paragraph" w:customStyle="1" w:styleId="C">
    <w:name w:val="C级标题"/>
    <w:basedOn w:val="a"/>
    <w:rsid w:val="00064A24"/>
    <w:pPr>
      <w:ind w:firstLineChars="200" w:firstLine="422"/>
    </w:pPr>
    <w:rPr>
      <w:rFonts w:cs="宋体"/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E09D4-8BEB-4851-BD5A-FA4717AA8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5</Pages>
  <Words>371</Words>
  <Characters>2120</Characters>
  <Application>Microsoft Office Word</Application>
  <DocSecurity>0</DocSecurity>
  <Lines>17</Lines>
  <Paragraphs>4</Paragraphs>
  <ScaleCrop>false</ScaleCrop>
  <Company>http://www.deepbbs.org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deeplm</dc:creator>
  <cp:lastModifiedBy>PC</cp:lastModifiedBy>
  <cp:revision>200</cp:revision>
  <cp:lastPrinted>2020-01-06T04:23:00Z</cp:lastPrinted>
  <dcterms:created xsi:type="dcterms:W3CDTF">2020-02-25T10:01:00Z</dcterms:created>
  <dcterms:modified xsi:type="dcterms:W3CDTF">2021-10-17T11:29:00Z</dcterms:modified>
</cp:coreProperties>
</file>